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E26" w:rsidRPr="002C77AF" w:rsidRDefault="00A60E26" w:rsidP="00A60E26">
      <w:pPr>
        <w:spacing w:after="0" w:line="276" w:lineRule="auto"/>
        <w:jc w:val="both"/>
        <w:rPr>
          <w:rFonts w:ascii="Times New Roman" w:hAnsi="Times New Roman" w:cs="Times New Roman"/>
          <w:b/>
          <w:bCs/>
          <w:sz w:val="24"/>
          <w:szCs w:val="24"/>
          <w:u w:val="single"/>
        </w:rPr>
      </w:pPr>
      <w:r w:rsidRPr="002C77AF">
        <w:rPr>
          <w:rFonts w:ascii="Times New Roman" w:eastAsia="Times New Roman" w:hAnsi="Times New Roman" w:cs="Times New Roman"/>
          <w:b/>
          <w:sz w:val="24"/>
          <w:szCs w:val="24"/>
          <w:lang w:val="es-ES" w:eastAsia="es-ES"/>
        </w:rPr>
        <w:t>ACTA NÚMERO VEINTI</w:t>
      </w:r>
      <w:r>
        <w:rPr>
          <w:rFonts w:ascii="Times New Roman" w:eastAsia="Times New Roman" w:hAnsi="Times New Roman" w:cs="Times New Roman"/>
          <w:b/>
          <w:sz w:val="24"/>
          <w:szCs w:val="24"/>
          <w:lang w:val="es-ES" w:eastAsia="es-ES"/>
        </w:rPr>
        <w:t>SIETE</w:t>
      </w:r>
      <w:r w:rsidRPr="002C77AF">
        <w:rPr>
          <w:rFonts w:ascii="Times New Roman" w:eastAsia="Times New Roman" w:hAnsi="Times New Roman" w:cs="Times New Roman"/>
          <w:b/>
          <w:sz w:val="24"/>
          <w:szCs w:val="24"/>
          <w:lang w:val="es-ES" w:eastAsia="es-ES"/>
        </w:rPr>
        <w:t>.</w:t>
      </w:r>
    </w:p>
    <w:p w:rsidR="00A60E26" w:rsidRPr="002C77AF" w:rsidRDefault="00A60E26" w:rsidP="00A60E26">
      <w:pPr>
        <w:tabs>
          <w:tab w:val="left" w:pos="851"/>
        </w:tabs>
        <w:spacing w:after="0" w:line="240" w:lineRule="auto"/>
        <w:ind w:right="49"/>
        <w:jc w:val="both"/>
        <w:rPr>
          <w:rFonts w:ascii="Times New Roman" w:hAnsi="Times New Roman" w:cs="Times New Roman"/>
          <w:b/>
          <w:bCs/>
          <w:sz w:val="24"/>
          <w:szCs w:val="24"/>
          <w:u w:val="single"/>
        </w:rPr>
      </w:pPr>
    </w:p>
    <w:p w:rsidR="00A60E26" w:rsidRPr="007D549D" w:rsidRDefault="00A60E26" w:rsidP="00A60E26">
      <w:pPr>
        <w:tabs>
          <w:tab w:val="left" w:pos="851"/>
          <w:tab w:val="left" w:pos="6330"/>
        </w:tabs>
        <w:spacing w:after="0" w:line="240" w:lineRule="auto"/>
        <w:ind w:right="49"/>
        <w:jc w:val="both"/>
        <w:rPr>
          <w:rFonts w:ascii="Times New Roman" w:eastAsia="Gulim" w:hAnsi="Times New Roman" w:cs="Times New Roman"/>
          <w:sz w:val="24"/>
          <w:szCs w:val="24"/>
        </w:rPr>
      </w:pPr>
      <w:r w:rsidRPr="007D549D">
        <w:rPr>
          <w:rFonts w:ascii="Times New Roman" w:hAnsi="Times New Roman" w:cs="Times New Roman"/>
          <w:b/>
          <w:bCs/>
          <w:sz w:val="24"/>
          <w:szCs w:val="24"/>
          <w:u w:val="single"/>
        </w:rPr>
        <w:t>En el Salón de Sesiones de la Alcaldía Municipal DE VILLA SAN LUIS LA HERRA-DURA, Departamento de LA PAZ; a las diez horas del día veinte de julio del año dos mil veintidós</w:t>
      </w:r>
      <w:r w:rsidRPr="007D549D">
        <w:rPr>
          <w:rFonts w:ascii="Times New Roman" w:hAnsi="Times New Roman" w:cs="Times New Roman"/>
          <w:sz w:val="24"/>
          <w:szCs w:val="24"/>
          <w:u w:val="single"/>
        </w:rPr>
        <w:t>.</w:t>
      </w:r>
      <w:r w:rsidRPr="007D549D">
        <w:rPr>
          <w:rFonts w:ascii="Times New Roman" w:hAnsi="Times New Roman" w:cs="Times New Roman"/>
          <w:sz w:val="24"/>
          <w:szCs w:val="24"/>
        </w:rPr>
        <w:t xml:space="preserve"> Siendo este el lugar, día y hora señalado para llevar a cabo la sesión </w:t>
      </w:r>
      <w:r w:rsidRPr="007D549D">
        <w:rPr>
          <w:rFonts w:ascii="Times New Roman" w:hAnsi="Times New Roman" w:cs="Times New Roman"/>
          <w:b/>
          <w:sz w:val="24"/>
          <w:szCs w:val="24"/>
        </w:rPr>
        <w:t>SEGUNDA ORDINARIA</w:t>
      </w:r>
      <w:r w:rsidRPr="007D549D">
        <w:rPr>
          <w:rFonts w:ascii="Times New Roman" w:hAnsi="Times New Roman" w:cs="Times New Roman"/>
          <w:sz w:val="24"/>
          <w:szCs w:val="24"/>
        </w:rPr>
        <w:t xml:space="preserve"> del </w:t>
      </w:r>
      <w:r w:rsidRPr="007D549D">
        <w:rPr>
          <w:rFonts w:ascii="Times New Roman" w:hAnsi="Times New Roman" w:cs="Times New Roman"/>
          <w:b/>
          <w:bCs/>
          <w:sz w:val="24"/>
          <w:szCs w:val="24"/>
        </w:rPr>
        <w:t xml:space="preserve">CONCEJO MUNICIPAL PLURAL </w:t>
      </w:r>
      <w:r w:rsidRPr="007D549D">
        <w:rPr>
          <w:rFonts w:ascii="Times New Roman" w:hAnsi="Times New Roman" w:cs="Times New Roman"/>
          <w:sz w:val="24"/>
          <w:szCs w:val="24"/>
        </w:rPr>
        <w:t>de este municipio, convocada y presidida por el Alcalde Municipal: don</w:t>
      </w:r>
      <w:r w:rsidRPr="007D549D">
        <w:rPr>
          <w:rFonts w:ascii="Times New Roman" w:hAnsi="Times New Roman" w:cs="Times New Roman"/>
          <w:b/>
          <w:bCs/>
          <w:sz w:val="24"/>
          <w:szCs w:val="24"/>
        </w:rPr>
        <w:t xml:space="preserve"> Napoleón Armando </w:t>
      </w:r>
      <w:proofErr w:type="spellStart"/>
      <w:r w:rsidRPr="007D549D">
        <w:rPr>
          <w:rFonts w:ascii="Times New Roman" w:hAnsi="Times New Roman" w:cs="Times New Roman"/>
          <w:b/>
          <w:bCs/>
          <w:sz w:val="24"/>
          <w:szCs w:val="24"/>
        </w:rPr>
        <w:t>Iraheta</w:t>
      </w:r>
      <w:proofErr w:type="spellEnd"/>
      <w:r w:rsidRPr="007D549D">
        <w:rPr>
          <w:rFonts w:ascii="Times New Roman" w:hAnsi="Times New Roman" w:cs="Times New Roman"/>
          <w:b/>
          <w:bCs/>
          <w:sz w:val="24"/>
          <w:szCs w:val="24"/>
        </w:rPr>
        <w:t xml:space="preserve"> Jirón, </w:t>
      </w:r>
      <w:r w:rsidRPr="007D549D">
        <w:rPr>
          <w:rFonts w:ascii="Times New Roman" w:hAnsi="Times New Roman" w:cs="Times New Roman"/>
          <w:sz w:val="24"/>
          <w:szCs w:val="24"/>
        </w:rPr>
        <w:t>con la asistencia del Síndico Municipal</w:t>
      </w:r>
      <w:r w:rsidRPr="007D549D">
        <w:rPr>
          <w:rFonts w:ascii="Times New Roman" w:hAnsi="Times New Roman" w:cs="Times New Roman"/>
          <w:b/>
          <w:bCs/>
          <w:sz w:val="24"/>
          <w:szCs w:val="24"/>
        </w:rPr>
        <w:t xml:space="preserve">: Licenciada. Miriam del Carmen Granados Minero, </w:t>
      </w:r>
      <w:r w:rsidRPr="007D549D">
        <w:rPr>
          <w:rFonts w:ascii="Times New Roman" w:hAnsi="Times New Roman" w:cs="Times New Roman"/>
          <w:sz w:val="24"/>
          <w:szCs w:val="24"/>
        </w:rPr>
        <w:t xml:space="preserve">los Regidores Propietarios en su orden del primero al octavo. </w:t>
      </w:r>
      <w:r w:rsidRPr="007D549D">
        <w:rPr>
          <w:rFonts w:ascii="Times New Roman" w:hAnsi="Times New Roman" w:cs="Times New Roman"/>
          <w:b/>
          <w:bCs/>
          <w:sz w:val="24"/>
          <w:szCs w:val="24"/>
        </w:rPr>
        <w:t xml:space="preserve">Francisco </w:t>
      </w:r>
      <w:proofErr w:type="spellStart"/>
      <w:r w:rsidRPr="007D549D">
        <w:rPr>
          <w:rFonts w:ascii="Times New Roman" w:hAnsi="Times New Roman" w:cs="Times New Roman"/>
          <w:b/>
          <w:bCs/>
          <w:sz w:val="24"/>
          <w:szCs w:val="24"/>
        </w:rPr>
        <w:t>Neftali</w:t>
      </w:r>
      <w:proofErr w:type="spellEnd"/>
      <w:r w:rsidRPr="007D549D">
        <w:rPr>
          <w:rFonts w:ascii="Times New Roman" w:hAnsi="Times New Roman" w:cs="Times New Roman"/>
          <w:b/>
          <w:bCs/>
          <w:sz w:val="24"/>
          <w:szCs w:val="24"/>
        </w:rPr>
        <w:t xml:space="preserve"> Reyes Minero, José Andrés Ventura </w:t>
      </w:r>
      <w:proofErr w:type="spellStart"/>
      <w:r w:rsidRPr="007D549D">
        <w:rPr>
          <w:rFonts w:ascii="Times New Roman" w:hAnsi="Times New Roman" w:cs="Times New Roman"/>
          <w:b/>
          <w:bCs/>
          <w:sz w:val="24"/>
          <w:szCs w:val="24"/>
        </w:rPr>
        <w:t>Celedón</w:t>
      </w:r>
      <w:proofErr w:type="spellEnd"/>
      <w:r w:rsidRPr="007D549D">
        <w:rPr>
          <w:rFonts w:ascii="Times New Roman" w:hAnsi="Times New Roman" w:cs="Times New Roman"/>
          <w:b/>
          <w:bCs/>
          <w:sz w:val="24"/>
          <w:szCs w:val="24"/>
        </w:rPr>
        <w:t xml:space="preserve">, </w:t>
      </w:r>
      <w:proofErr w:type="spellStart"/>
      <w:r w:rsidRPr="007D549D">
        <w:rPr>
          <w:rFonts w:ascii="Times New Roman" w:hAnsi="Times New Roman" w:cs="Times New Roman"/>
          <w:b/>
          <w:bCs/>
          <w:sz w:val="24"/>
          <w:szCs w:val="24"/>
        </w:rPr>
        <w:t>YanoriEstefani</w:t>
      </w:r>
      <w:proofErr w:type="spellEnd"/>
      <w:r w:rsidRPr="007D549D">
        <w:rPr>
          <w:rFonts w:ascii="Times New Roman" w:hAnsi="Times New Roman" w:cs="Times New Roman"/>
          <w:b/>
          <w:bCs/>
          <w:sz w:val="24"/>
          <w:szCs w:val="24"/>
        </w:rPr>
        <w:t xml:space="preserve"> Rodríguez </w:t>
      </w:r>
      <w:proofErr w:type="spellStart"/>
      <w:r w:rsidRPr="007D549D">
        <w:rPr>
          <w:rFonts w:ascii="Times New Roman" w:hAnsi="Times New Roman" w:cs="Times New Roman"/>
          <w:b/>
          <w:bCs/>
          <w:sz w:val="24"/>
          <w:szCs w:val="24"/>
        </w:rPr>
        <w:t>Benitez</w:t>
      </w:r>
      <w:proofErr w:type="spellEnd"/>
      <w:r w:rsidRPr="007D549D">
        <w:rPr>
          <w:rFonts w:ascii="Times New Roman" w:hAnsi="Times New Roman" w:cs="Times New Roman"/>
          <w:b/>
          <w:bCs/>
          <w:sz w:val="24"/>
          <w:szCs w:val="24"/>
        </w:rPr>
        <w:t xml:space="preserve">, Licenciado. Amílcar </w:t>
      </w:r>
      <w:proofErr w:type="spellStart"/>
      <w:r w:rsidRPr="007D549D">
        <w:rPr>
          <w:rFonts w:ascii="Times New Roman" w:hAnsi="Times New Roman" w:cs="Times New Roman"/>
          <w:b/>
          <w:bCs/>
          <w:sz w:val="24"/>
          <w:szCs w:val="24"/>
        </w:rPr>
        <w:t>Steeven</w:t>
      </w:r>
      <w:proofErr w:type="spellEnd"/>
      <w:r w:rsidRPr="007D549D">
        <w:rPr>
          <w:rFonts w:ascii="Times New Roman" w:hAnsi="Times New Roman" w:cs="Times New Roman"/>
          <w:b/>
          <w:bCs/>
          <w:sz w:val="24"/>
          <w:szCs w:val="24"/>
        </w:rPr>
        <w:t xml:space="preserve"> </w:t>
      </w:r>
      <w:proofErr w:type="spellStart"/>
      <w:r w:rsidRPr="007D549D">
        <w:rPr>
          <w:rFonts w:ascii="Times New Roman" w:hAnsi="Times New Roman" w:cs="Times New Roman"/>
          <w:b/>
          <w:bCs/>
          <w:sz w:val="24"/>
          <w:szCs w:val="24"/>
        </w:rPr>
        <w:t>Efigenio</w:t>
      </w:r>
      <w:proofErr w:type="spellEnd"/>
      <w:r w:rsidRPr="007D549D">
        <w:rPr>
          <w:rFonts w:ascii="Times New Roman" w:hAnsi="Times New Roman" w:cs="Times New Roman"/>
          <w:b/>
          <w:bCs/>
          <w:sz w:val="24"/>
          <w:szCs w:val="24"/>
        </w:rPr>
        <w:t xml:space="preserve"> Arias, Federico Alvarado, </w:t>
      </w:r>
      <w:proofErr w:type="spellStart"/>
      <w:r w:rsidRPr="007D549D">
        <w:rPr>
          <w:rFonts w:ascii="Times New Roman" w:hAnsi="Times New Roman" w:cs="Times New Roman"/>
          <w:b/>
          <w:bCs/>
          <w:sz w:val="24"/>
          <w:szCs w:val="24"/>
        </w:rPr>
        <w:t>Wilber</w:t>
      </w:r>
      <w:proofErr w:type="spellEnd"/>
      <w:r w:rsidRPr="007D549D">
        <w:rPr>
          <w:rFonts w:ascii="Times New Roman" w:hAnsi="Times New Roman" w:cs="Times New Roman"/>
          <w:b/>
          <w:bCs/>
          <w:sz w:val="24"/>
          <w:szCs w:val="24"/>
        </w:rPr>
        <w:t xml:space="preserve"> Exequiel Hernández </w:t>
      </w:r>
      <w:proofErr w:type="spellStart"/>
      <w:r w:rsidRPr="007D549D">
        <w:rPr>
          <w:rFonts w:ascii="Times New Roman" w:hAnsi="Times New Roman" w:cs="Times New Roman"/>
          <w:b/>
          <w:bCs/>
          <w:sz w:val="24"/>
          <w:szCs w:val="24"/>
        </w:rPr>
        <w:t>Urias</w:t>
      </w:r>
      <w:proofErr w:type="spellEnd"/>
      <w:r w:rsidRPr="007D549D">
        <w:rPr>
          <w:rFonts w:ascii="Times New Roman" w:hAnsi="Times New Roman" w:cs="Times New Roman"/>
          <w:b/>
          <w:bCs/>
          <w:sz w:val="24"/>
          <w:szCs w:val="24"/>
        </w:rPr>
        <w:t xml:space="preserve">, Tte. Milton Galileo González López y José Alejandro Sandoval Córdova; y </w:t>
      </w:r>
      <w:r w:rsidRPr="007D549D">
        <w:rPr>
          <w:rFonts w:ascii="Times New Roman" w:hAnsi="Times New Roman" w:cs="Times New Roman"/>
          <w:sz w:val="24"/>
          <w:szCs w:val="24"/>
        </w:rPr>
        <w:t xml:space="preserve">los Regidores suplentes del primero al cuarto en su orden: </w:t>
      </w:r>
      <w:r w:rsidRPr="007D549D">
        <w:rPr>
          <w:rFonts w:ascii="Times New Roman" w:hAnsi="Times New Roman" w:cs="Times New Roman"/>
          <w:b/>
          <w:bCs/>
          <w:sz w:val="24"/>
          <w:szCs w:val="24"/>
        </w:rPr>
        <w:t xml:space="preserve">José </w:t>
      </w:r>
      <w:proofErr w:type="spellStart"/>
      <w:r w:rsidRPr="007D549D">
        <w:rPr>
          <w:rFonts w:ascii="Times New Roman" w:hAnsi="Times New Roman" w:cs="Times New Roman"/>
          <w:b/>
          <w:bCs/>
          <w:sz w:val="24"/>
          <w:szCs w:val="24"/>
        </w:rPr>
        <w:t>Isaí</w:t>
      </w:r>
      <w:proofErr w:type="spellEnd"/>
      <w:r w:rsidRPr="007D549D">
        <w:rPr>
          <w:rFonts w:ascii="Times New Roman" w:hAnsi="Times New Roman" w:cs="Times New Roman"/>
          <w:b/>
          <w:bCs/>
          <w:sz w:val="24"/>
          <w:szCs w:val="24"/>
        </w:rPr>
        <w:t xml:space="preserve"> Cerón Díaz, Moisés Ernesto López Flores y </w:t>
      </w:r>
      <w:proofErr w:type="spellStart"/>
      <w:r w:rsidRPr="007D549D">
        <w:rPr>
          <w:rFonts w:ascii="Times New Roman" w:hAnsi="Times New Roman" w:cs="Times New Roman"/>
          <w:b/>
          <w:bCs/>
          <w:sz w:val="24"/>
          <w:szCs w:val="24"/>
        </w:rPr>
        <w:t>Delmy</w:t>
      </w:r>
      <w:proofErr w:type="spellEnd"/>
      <w:r w:rsidRPr="007D549D">
        <w:rPr>
          <w:rFonts w:ascii="Times New Roman" w:hAnsi="Times New Roman" w:cs="Times New Roman"/>
          <w:b/>
          <w:bCs/>
          <w:sz w:val="24"/>
          <w:szCs w:val="24"/>
        </w:rPr>
        <w:t xml:space="preserve"> Verónica </w:t>
      </w:r>
      <w:proofErr w:type="spellStart"/>
      <w:r w:rsidRPr="007D549D">
        <w:rPr>
          <w:rFonts w:ascii="Times New Roman" w:hAnsi="Times New Roman" w:cs="Times New Roman"/>
          <w:b/>
          <w:bCs/>
          <w:sz w:val="24"/>
          <w:szCs w:val="24"/>
        </w:rPr>
        <w:t>Jandres</w:t>
      </w:r>
      <w:proofErr w:type="spellEnd"/>
      <w:r w:rsidRPr="007D549D">
        <w:rPr>
          <w:rFonts w:ascii="Times New Roman" w:hAnsi="Times New Roman" w:cs="Times New Roman"/>
          <w:b/>
          <w:bCs/>
          <w:sz w:val="24"/>
          <w:szCs w:val="24"/>
        </w:rPr>
        <w:t xml:space="preserve"> Guzmán; </w:t>
      </w:r>
      <w:r w:rsidRPr="007D549D">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7D549D">
        <w:rPr>
          <w:rFonts w:ascii="Times New Roman" w:hAnsi="Times New Roman" w:cs="Times New Roman"/>
          <w:b/>
          <w:sz w:val="24"/>
          <w:szCs w:val="24"/>
          <w:u w:val="single"/>
        </w:rPr>
        <w:t xml:space="preserve"> 1</w:t>
      </w:r>
      <w:r w:rsidRPr="007D549D">
        <w:rPr>
          <w:rFonts w:ascii="Times New Roman" w:hAnsi="Times New Roman" w:cs="Times New Roman"/>
          <w:b/>
          <w:sz w:val="24"/>
          <w:szCs w:val="24"/>
        </w:rPr>
        <w:t xml:space="preserve">- </w:t>
      </w:r>
      <w:r w:rsidRPr="007D549D">
        <w:rPr>
          <w:rFonts w:ascii="Times New Roman" w:hAnsi="Times New Roman" w:cs="Times New Roman"/>
          <w:sz w:val="24"/>
          <w:szCs w:val="24"/>
        </w:rPr>
        <w:t xml:space="preserve">Saludo y bienvenida. </w:t>
      </w:r>
      <w:r w:rsidRPr="007D549D">
        <w:rPr>
          <w:rFonts w:ascii="Times New Roman" w:hAnsi="Times New Roman" w:cs="Times New Roman"/>
          <w:b/>
          <w:sz w:val="24"/>
          <w:szCs w:val="24"/>
          <w:u w:val="single"/>
        </w:rPr>
        <w:t>2-</w:t>
      </w:r>
      <w:r w:rsidRPr="007D549D">
        <w:rPr>
          <w:rFonts w:ascii="Times New Roman" w:eastAsia="Gulim" w:hAnsi="Times New Roman" w:cs="Times New Roman"/>
          <w:sz w:val="24"/>
          <w:szCs w:val="24"/>
        </w:rPr>
        <w:t xml:space="preserve">Establecimiento del Quórum. </w:t>
      </w:r>
      <w:r w:rsidRPr="007D549D">
        <w:rPr>
          <w:rFonts w:ascii="Times New Roman" w:eastAsia="Gulim" w:hAnsi="Times New Roman" w:cs="Times New Roman"/>
          <w:b/>
          <w:sz w:val="24"/>
          <w:szCs w:val="24"/>
          <w:u w:val="single"/>
        </w:rPr>
        <w:t>3-</w:t>
      </w:r>
      <w:r w:rsidRPr="007D549D">
        <w:rPr>
          <w:rFonts w:ascii="Times New Roman" w:eastAsia="Gulim" w:hAnsi="Times New Roman" w:cs="Times New Roman"/>
          <w:sz w:val="24"/>
          <w:szCs w:val="24"/>
        </w:rPr>
        <w:t xml:space="preserve">Aprobación de Agenda. </w:t>
      </w:r>
      <w:r w:rsidRPr="007D549D">
        <w:rPr>
          <w:rFonts w:ascii="Times New Roman" w:eastAsia="Gulim" w:hAnsi="Times New Roman" w:cs="Times New Roman"/>
          <w:b/>
          <w:sz w:val="24"/>
          <w:szCs w:val="24"/>
          <w:u w:val="single"/>
        </w:rPr>
        <w:t>4-</w:t>
      </w:r>
      <w:r w:rsidRPr="007D549D">
        <w:rPr>
          <w:rFonts w:ascii="Times New Roman" w:eastAsia="Gulim" w:hAnsi="Times New Roman" w:cs="Times New Roman"/>
          <w:sz w:val="24"/>
          <w:szCs w:val="24"/>
        </w:rPr>
        <w:t xml:space="preserve"> Lectura y Aprobación del Acta anterior.</w:t>
      </w:r>
      <w:r w:rsidRPr="007D549D">
        <w:rPr>
          <w:rFonts w:ascii="Times New Roman" w:eastAsia="Gulim" w:hAnsi="Times New Roman" w:cs="Times New Roman"/>
          <w:b/>
          <w:sz w:val="24"/>
          <w:szCs w:val="24"/>
          <w:u w:val="single"/>
        </w:rPr>
        <w:t>5-</w:t>
      </w:r>
      <w:r w:rsidRPr="007D549D">
        <w:rPr>
          <w:rFonts w:ascii="Times New Roman" w:eastAsia="Gulim" w:hAnsi="Times New Roman" w:cs="Times New Roman"/>
          <w:sz w:val="24"/>
          <w:szCs w:val="24"/>
        </w:rPr>
        <w:t xml:space="preserve"> Acuerdo Municipal de Adjudicación del proceso de Licitación Pública LP 05-2022/AMSLH, del Proyecto: “Recarpeteo con Mezcla Asfáltica en caliente en calle principal desde Alcaldía Municipal hasta el Muelle Turístico Municipal”, municipio de San Luis La Herradura, Departamento de La Paz, a Empresa P&amp;P CONSTRUCTORES, S.A. DE C.V.  </w:t>
      </w:r>
      <w:proofErr w:type="gramStart"/>
      <w:r w:rsidRPr="007D549D">
        <w:rPr>
          <w:rFonts w:ascii="Times New Roman" w:eastAsia="Gulim" w:hAnsi="Times New Roman" w:cs="Times New Roman"/>
          <w:sz w:val="24"/>
          <w:szCs w:val="24"/>
        </w:rPr>
        <w:t>por</w:t>
      </w:r>
      <w:proofErr w:type="gramEnd"/>
      <w:r w:rsidRPr="007D549D">
        <w:rPr>
          <w:rFonts w:ascii="Times New Roman" w:eastAsia="Gulim" w:hAnsi="Times New Roman" w:cs="Times New Roman"/>
          <w:sz w:val="24"/>
          <w:szCs w:val="24"/>
        </w:rPr>
        <w:t xml:space="preserve"> un monto de: $ 152,288.73; precio incluye IVA. </w:t>
      </w:r>
      <w:r w:rsidRPr="007D549D">
        <w:rPr>
          <w:rFonts w:ascii="Times New Roman" w:eastAsia="Gulim" w:hAnsi="Times New Roman" w:cs="Times New Roman"/>
          <w:b/>
          <w:sz w:val="24"/>
          <w:szCs w:val="24"/>
          <w:u w:val="single"/>
        </w:rPr>
        <w:t>6-</w:t>
      </w:r>
      <w:r w:rsidRPr="007D549D">
        <w:rPr>
          <w:rFonts w:ascii="Times New Roman" w:eastAsia="Gulim" w:hAnsi="Times New Roman" w:cs="Times New Roman"/>
          <w:sz w:val="24"/>
          <w:szCs w:val="24"/>
        </w:rPr>
        <w:t>Acuerdo Municipal de Autorización al Tesorero, para el traslado de fondos de la Cuenta Corriente No. 00260113503; Tesorería Municipal San Luis La Herradura Fondo General Municipal del Banco Hipotecario; hacia la Cuenta Corriente No. 00260145189; Alcaldía Municipal de San Luis La Herradura, FODES 1.5% Libre Disponibilidad, del Banco Hipotecario; por un monto de: $1,500.00 para el complemento de pago de la Planilla del mes de julio, a los empleados del tren de aseo de esta municipalidad, el cual será reintegrado cuando depositen el FODES 1.5% Libre Disponibilidad del Julio de 2022.</w:t>
      </w:r>
      <w:r w:rsidRPr="007D549D">
        <w:rPr>
          <w:rFonts w:ascii="Times New Roman" w:eastAsia="Gulim" w:hAnsi="Times New Roman" w:cs="Times New Roman"/>
          <w:b/>
          <w:sz w:val="24"/>
          <w:szCs w:val="24"/>
          <w:u w:val="single"/>
        </w:rPr>
        <w:t>7-</w:t>
      </w:r>
      <w:r w:rsidRPr="007D549D">
        <w:rPr>
          <w:rFonts w:ascii="Times New Roman" w:hAnsi="Times New Roman" w:cs="Times New Roman"/>
          <w:sz w:val="24"/>
          <w:szCs w:val="24"/>
        </w:rPr>
        <w:t xml:space="preserve">Acuerdo Municipal de Aprobación del Presupuesto para la Celebración de fiestas patronales de Colonia Los Ángeles, por un monto de: $4,446.66; </w:t>
      </w:r>
      <w:r w:rsidRPr="007D549D">
        <w:rPr>
          <w:rFonts w:ascii="Times New Roman" w:hAnsi="Times New Roman" w:cs="Times New Roman"/>
          <w:b/>
          <w:sz w:val="24"/>
          <w:szCs w:val="24"/>
          <w:u w:val="single"/>
        </w:rPr>
        <w:t>8-</w:t>
      </w:r>
      <w:r w:rsidRPr="007D549D">
        <w:rPr>
          <w:rFonts w:ascii="Times New Roman" w:eastAsia="Gulim" w:hAnsi="Times New Roman" w:cs="Times New Roman"/>
          <w:sz w:val="24"/>
          <w:szCs w:val="24"/>
        </w:rPr>
        <w:t xml:space="preserve">Reforma a la Ordenanza Reguladora del Mercado Municipal de San Luis La Herradura. (Ing. </w:t>
      </w:r>
      <w:proofErr w:type="spellStart"/>
      <w:r w:rsidRPr="007D549D">
        <w:rPr>
          <w:rFonts w:ascii="Times New Roman" w:eastAsia="Gulim" w:hAnsi="Times New Roman" w:cs="Times New Roman"/>
          <w:sz w:val="24"/>
          <w:szCs w:val="24"/>
        </w:rPr>
        <w:t>Jimy</w:t>
      </w:r>
      <w:proofErr w:type="spellEnd"/>
      <w:r w:rsidRPr="007D549D">
        <w:rPr>
          <w:rFonts w:ascii="Times New Roman" w:eastAsia="Gulim" w:hAnsi="Times New Roman" w:cs="Times New Roman"/>
          <w:sz w:val="24"/>
          <w:szCs w:val="24"/>
        </w:rPr>
        <w:t xml:space="preserve"> Elvira), Asesor de Despacho Municipal.</w:t>
      </w:r>
      <w:r w:rsidRPr="007D549D">
        <w:rPr>
          <w:rFonts w:ascii="Times New Roman" w:eastAsia="Gulim" w:hAnsi="Times New Roman" w:cs="Times New Roman"/>
          <w:b/>
          <w:sz w:val="24"/>
          <w:szCs w:val="24"/>
          <w:u w:val="single"/>
        </w:rPr>
        <w:t>9-</w:t>
      </w:r>
      <w:r w:rsidRPr="007D549D">
        <w:rPr>
          <w:rFonts w:ascii="Times New Roman" w:eastAsia="Gulim" w:hAnsi="Times New Roman" w:cs="Times New Roman"/>
          <w:sz w:val="24"/>
          <w:szCs w:val="24"/>
        </w:rPr>
        <w:t>Acuerdo Municipal de contratación de servicio para la elaboración de murales, del Proyecto: “Embellecimiento de área urbana en San Luis La Herradura” del señor: Manuel de Jesús Lara Serrano, por un monto de: $ 4,620.00, durante 6 meses; $770.00 mensuales, e Instruir a Licda. Gladis del Carmen Alfaro de Villalta, para la elaboración del Contrato.</w:t>
      </w:r>
      <w:r w:rsidRPr="007D549D">
        <w:rPr>
          <w:rFonts w:ascii="Times New Roman" w:eastAsia="Gulim" w:hAnsi="Times New Roman" w:cs="Times New Roman"/>
          <w:b/>
          <w:sz w:val="24"/>
          <w:szCs w:val="24"/>
          <w:u w:val="single"/>
        </w:rPr>
        <w:t>10-</w:t>
      </w:r>
      <w:r w:rsidRPr="007D549D">
        <w:rPr>
          <w:rFonts w:ascii="Times New Roman" w:eastAsia="Gulim" w:hAnsi="Times New Roman" w:cs="Times New Roman"/>
          <w:sz w:val="24"/>
          <w:szCs w:val="24"/>
        </w:rPr>
        <w:t xml:space="preserve"> Acuerdo Municipal  de “Aprobación de Embellecimiento de área urbana del Municipio de San Luis La Herradura, Departamento de La Paz, “Segunda Fase” por un monto de: $ 15,000.00;</w:t>
      </w:r>
      <w:r w:rsidRPr="007D549D">
        <w:rPr>
          <w:rFonts w:ascii="Times New Roman" w:eastAsia="Gulim" w:hAnsi="Times New Roman" w:cs="Times New Roman"/>
          <w:b/>
          <w:sz w:val="24"/>
          <w:szCs w:val="24"/>
          <w:u w:val="single"/>
        </w:rPr>
        <w:t>11-</w:t>
      </w:r>
      <w:r w:rsidRPr="007D549D">
        <w:rPr>
          <w:rFonts w:ascii="Times New Roman" w:eastAsia="Gulim" w:hAnsi="Times New Roman" w:cs="Times New Roman"/>
          <w:sz w:val="24"/>
          <w:szCs w:val="24"/>
        </w:rPr>
        <w:t xml:space="preserve"> Acuerdo Municipal de Autoriza-</w:t>
      </w:r>
      <w:proofErr w:type="spellStart"/>
      <w:r w:rsidRPr="007D549D">
        <w:rPr>
          <w:rFonts w:ascii="Times New Roman" w:eastAsia="Gulim" w:hAnsi="Times New Roman" w:cs="Times New Roman"/>
          <w:sz w:val="24"/>
          <w:szCs w:val="24"/>
        </w:rPr>
        <w:t>ción</w:t>
      </w:r>
      <w:proofErr w:type="spellEnd"/>
      <w:r w:rsidRPr="007D549D">
        <w:rPr>
          <w:rFonts w:ascii="Times New Roman" w:eastAsia="Gulim" w:hAnsi="Times New Roman" w:cs="Times New Roman"/>
          <w:sz w:val="24"/>
          <w:szCs w:val="24"/>
        </w:rPr>
        <w:t xml:space="preserve"> del proceso LG 186 A-2022/AMSLH, para la Compra de: 1- Columpio/Resbaladera, 2- Centro de juegos con Columpio y 2- Columpio/Resbaladera y transporte, para el Parque La </w:t>
      </w:r>
      <w:proofErr w:type="spellStart"/>
      <w:r w:rsidRPr="007D549D">
        <w:rPr>
          <w:rFonts w:ascii="Times New Roman" w:eastAsia="Gulim" w:hAnsi="Times New Roman" w:cs="Times New Roman"/>
          <w:sz w:val="24"/>
          <w:szCs w:val="24"/>
        </w:rPr>
        <w:t>Mapachera</w:t>
      </w:r>
      <w:proofErr w:type="spellEnd"/>
      <w:r w:rsidRPr="007D549D">
        <w:rPr>
          <w:rFonts w:ascii="Times New Roman" w:eastAsia="Gulim" w:hAnsi="Times New Roman" w:cs="Times New Roman"/>
          <w:sz w:val="24"/>
          <w:szCs w:val="24"/>
        </w:rPr>
        <w:t xml:space="preserve">, Barrio San Luis, a la Empresa JUGUESAL, S.A. de C.V. (Juguetón Autopista) por un monto de: $ 7,558.73; </w:t>
      </w:r>
      <w:r w:rsidRPr="007D549D">
        <w:rPr>
          <w:rFonts w:ascii="Times New Roman" w:eastAsia="Gulim" w:hAnsi="Times New Roman" w:cs="Times New Roman"/>
          <w:b/>
          <w:sz w:val="24"/>
          <w:szCs w:val="24"/>
          <w:u w:val="single"/>
        </w:rPr>
        <w:t xml:space="preserve">12- </w:t>
      </w:r>
      <w:r w:rsidRPr="007D549D">
        <w:rPr>
          <w:rFonts w:ascii="Times New Roman" w:eastAsia="Gulim" w:hAnsi="Times New Roman" w:cs="Times New Roman"/>
          <w:sz w:val="24"/>
          <w:szCs w:val="24"/>
        </w:rPr>
        <w:t>Priorización del proyecto: Construcción de muro perimetral en parqueo, (se instalan los juegos mecánicos) en el Muelle Turístico Municipal.</w:t>
      </w:r>
      <w:r w:rsidRPr="007D549D">
        <w:rPr>
          <w:rFonts w:ascii="Times New Roman" w:eastAsia="Gulim" w:hAnsi="Times New Roman" w:cs="Times New Roman"/>
          <w:b/>
          <w:sz w:val="24"/>
          <w:szCs w:val="24"/>
          <w:u w:val="single"/>
        </w:rPr>
        <w:t>13-</w:t>
      </w:r>
      <w:r w:rsidRPr="007D549D">
        <w:rPr>
          <w:rFonts w:ascii="Times New Roman" w:eastAsia="Gulim" w:hAnsi="Times New Roman" w:cs="Times New Roman"/>
          <w:sz w:val="24"/>
          <w:szCs w:val="24"/>
        </w:rPr>
        <w:t>Lectura de 2- solicitudes de habitantes de Barrio El Calvario, San Luis La Herradura.</w:t>
      </w:r>
      <w:r w:rsidRPr="007D549D">
        <w:rPr>
          <w:rFonts w:ascii="Times New Roman" w:eastAsia="Gulim" w:hAnsi="Times New Roman" w:cs="Times New Roman"/>
          <w:b/>
          <w:sz w:val="24"/>
          <w:szCs w:val="24"/>
          <w:u w:val="single"/>
        </w:rPr>
        <w:t>14-</w:t>
      </w:r>
      <w:r w:rsidRPr="007D549D">
        <w:rPr>
          <w:rFonts w:ascii="Times New Roman" w:eastAsia="Gulim" w:hAnsi="Times New Roman" w:cs="Times New Roman"/>
          <w:sz w:val="24"/>
          <w:szCs w:val="24"/>
        </w:rPr>
        <w:t>Otros……..</w:t>
      </w:r>
    </w:p>
    <w:p w:rsidR="00A60E26" w:rsidRPr="007D549D" w:rsidRDefault="00A60E26" w:rsidP="00A60E26">
      <w:pPr>
        <w:tabs>
          <w:tab w:val="left" w:pos="851"/>
          <w:tab w:val="left" w:pos="6330"/>
        </w:tabs>
        <w:spacing w:after="0" w:line="240" w:lineRule="auto"/>
        <w:ind w:right="49"/>
        <w:jc w:val="both"/>
        <w:rPr>
          <w:rFonts w:ascii="Times New Roman" w:eastAsia="Gulim" w:hAnsi="Times New Roman" w:cs="Times New Roman"/>
          <w:sz w:val="24"/>
          <w:szCs w:val="24"/>
        </w:rPr>
      </w:pPr>
    </w:p>
    <w:p w:rsidR="00A60E26" w:rsidRPr="007D549D" w:rsidRDefault="00A60E26" w:rsidP="00A60E26">
      <w:pPr>
        <w:tabs>
          <w:tab w:val="left" w:pos="851"/>
        </w:tabs>
        <w:spacing w:after="0" w:line="240" w:lineRule="auto"/>
        <w:ind w:right="49"/>
        <w:jc w:val="both"/>
        <w:rPr>
          <w:rFonts w:ascii="Times New Roman" w:eastAsia="Gulim" w:hAnsi="Times New Roman" w:cs="Times New Roman"/>
          <w:sz w:val="24"/>
          <w:szCs w:val="24"/>
        </w:rPr>
      </w:pPr>
      <w:r w:rsidRPr="007D549D">
        <w:rPr>
          <w:rFonts w:ascii="Times New Roman" w:hAnsi="Times New Roman" w:cs="Times New Roman"/>
          <w:b/>
          <w:bCs/>
          <w:sz w:val="24"/>
          <w:szCs w:val="24"/>
          <w:u w:val="single"/>
        </w:rPr>
        <w:lastRenderedPageBreak/>
        <w:t xml:space="preserve">ACUERDO NUMERO UNO.- </w:t>
      </w:r>
      <w:r w:rsidRPr="007D549D">
        <w:rPr>
          <w:rFonts w:ascii="Times New Roman" w:hAnsi="Times New Roman" w:cs="Times New Roman"/>
          <w:sz w:val="24"/>
          <w:szCs w:val="24"/>
          <w:u w:val="single"/>
        </w:rPr>
        <w:t xml:space="preserve">El Concejo Municipal de Villa San Luis La Herradura Departamento de la Paz; </w:t>
      </w:r>
      <w:r w:rsidRPr="007D549D">
        <w:rPr>
          <w:rFonts w:ascii="Times New Roman" w:hAnsi="Times New Roman" w:cs="Times New Roman"/>
          <w:sz w:val="24"/>
          <w:szCs w:val="24"/>
        </w:rPr>
        <w:t xml:space="preserve">en uso de sus facultades legales que le confiere el Código </w:t>
      </w:r>
      <w:proofErr w:type="spellStart"/>
      <w:r w:rsidRPr="007D549D">
        <w:rPr>
          <w:rFonts w:ascii="Times New Roman" w:hAnsi="Times New Roman" w:cs="Times New Roman"/>
          <w:sz w:val="24"/>
          <w:szCs w:val="24"/>
        </w:rPr>
        <w:t>Muni-cipal,</w:t>
      </w:r>
      <w:r w:rsidRPr="007D549D">
        <w:rPr>
          <w:rFonts w:ascii="Times New Roman" w:hAnsi="Times New Roman" w:cs="Times New Roman"/>
          <w:b/>
          <w:bCs/>
          <w:sz w:val="24"/>
          <w:szCs w:val="24"/>
          <w:u w:val="single"/>
        </w:rPr>
        <w:t>Acuerda</w:t>
      </w:r>
      <w:proofErr w:type="spellEnd"/>
      <w:r w:rsidRPr="007D549D">
        <w:rPr>
          <w:rFonts w:ascii="Times New Roman" w:hAnsi="Times New Roman" w:cs="Times New Roman"/>
          <w:b/>
          <w:bCs/>
          <w:sz w:val="24"/>
          <w:szCs w:val="24"/>
          <w:u w:val="single"/>
        </w:rPr>
        <w:t xml:space="preserve">: </w:t>
      </w:r>
      <w:r w:rsidRPr="007D549D">
        <w:rPr>
          <w:rFonts w:ascii="Times New Roman" w:hAnsi="Times New Roman" w:cs="Times New Roman"/>
          <w:sz w:val="24"/>
          <w:szCs w:val="24"/>
          <w:u w:val="single"/>
        </w:rPr>
        <w:t>Ratificar el acta anterior en todas sus partes y como constancia es firmada por todos……………………………………………………………………………………...</w:t>
      </w:r>
    </w:p>
    <w:p w:rsidR="00A60E26" w:rsidRDefault="00A60E26" w:rsidP="00A60E26">
      <w:pPr>
        <w:spacing w:after="0" w:line="240" w:lineRule="auto"/>
        <w:jc w:val="both"/>
        <w:rPr>
          <w:rFonts w:ascii="Times New Roman" w:hAnsi="Times New Roman" w:cs="Times New Roman"/>
          <w:b/>
          <w:bCs/>
          <w:sz w:val="24"/>
          <w:szCs w:val="24"/>
          <w:u w:val="single"/>
        </w:rPr>
      </w:pPr>
    </w:p>
    <w:p w:rsidR="00A60E26" w:rsidRDefault="00A60E26" w:rsidP="00A60E26">
      <w:pPr>
        <w:spacing w:after="0" w:line="240" w:lineRule="auto"/>
        <w:jc w:val="both"/>
        <w:rPr>
          <w:rFonts w:ascii="Times New Roman" w:hAnsi="Times New Roman" w:cs="Times New Roman"/>
          <w:b/>
          <w:bCs/>
          <w:sz w:val="24"/>
          <w:szCs w:val="24"/>
          <w:u w:val="single"/>
        </w:rPr>
      </w:pPr>
    </w:p>
    <w:p w:rsidR="00A60E26" w:rsidRPr="007D549D" w:rsidRDefault="00A60E26" w:rsidP="00A60E26">
      <w:pPr>
        <w:spacing w:after="0" w:line="240" w:lineRule="auto"/>
        <w:jc w:val="both"/>
        <w:rPr>
          <w:rFonts w:ascii="Times New Roman" w:hAnsi="Times New Roman" w:cs="Times New Roman"/>
          <w:sz w:val="24"/>
          <w:szCs w:val="24"/>
          <w:u w:val="single"/>
        </w:rPr>
      </w:pPr>
      <w:r w:rsidRPr="007D549D">
        <w:rPr>
          <w:rFonts w:ascii="Times New Roman" w:hAnsi="Times New Roman" w:cs="Times New Roman"/>
          <w:b/>
          <w:bCs/>
          <w:sz w:val="24"/>
          <w:szCs w:val="24"/>
          <w:u w:val="single"/>
        </w:rPr>
        <w:t xml:space="preserve">ACUERDO NUMERO DOS: </w:t>
      </w:r>
      <w:r w:rsidRPr="007D549D">
        <w:rPr>
          <w:rFonts w:ascii="Times New Roman" w:hAnsi="Times New Roman" w:cs="Times New Roman"/>
          <w:sz w:val="24"/>
          <w:szCs w:val="24"/>
          <w:u w:val="single"/>
        </w:rPr>
        <w:t>El Concejo Municipal de Villa San Luis La Herradura De-</w:t>
      </w:r>
      <w:proofErr w:type="spellStart"/>
      <w:r w:rsidRPr="007D549D">
        <w:rPr>
          <w:rFonts w:ascii="Times New Roman" w:hAnsi="Times New Roman" w:cs="Times New Roman"/>
          <w:sz w:val="24"/>
          <w:szCs w:val="24"/>
          <w:u w:val="single"/>
        </w:rPr>
        <w:t>partamento</w:t>
      </w:r>
      <w:proofErr w:type="spellEnd"/>
      <w:r w:rsidRPr="007D549D">
        <w:rPr>
          <w:rFonts w:ascii="Times New Roman" w:hAnsi="Times New Roman" w:cs="Times New Roman"/>
          <w:sz w:val="24"/>
          <w:szCs w:val="24"/>
          <w:u w:val="single"/>
        </w:rPr>
        <w:t xml:space="preserve"> de la Paz, </w:t>
      </w:r>
      <w:r w:rsidRPr="007D549D">
        <w:rPr>
          <w:rFonts w:ascii="Times New Roman" w:hAnsi="Times New Roman" w:cs="Times New Roman"/>
          <w:b/>
          <w:sz w:val="24"/>
          <w:szCs w:val="24"/>
          <w:u w:val="single"/>
        </w:rPr>
        <w:t xml:space="preserve">Considerando. </w:t>
      </w:r>
      <w:proofErr w:type="gramStart"/>
      <w:r w:rsidRPr="007D549D">
        <w:rPr>
          <w:rFonts w:ascii="Times New Roman" w:hAnsi="Times New Roman" w:cs="Times New Roman"/>
          <w:b/>
          <w:sz w:val="24"/>
          <w:szCs w:val="24"/>
          <w:u w:val="single"/>
        </w:rPr>
        <w:t>a)</w:t>
      </w:r>
      <w:r w:rsidRPr="007D549D">
        <w:rPr>
          <w:rFonts w:ascii="Times New Roman" w:hAnsi="Times New Roman" w:cs="Times New Roman"/>
          <w:bCs/>
          <w:sz w:val="24"/>
          <w:szCs w:val="24"/>
          <w:u w:val="single"/>
        </w:rPr>
        <w:t>Que</w:t>
      </w:r>
      <w:proofErr w:type="gramEnd"/>
      <w:r w:rsidRPr="007D549D">
        <w:rPr>
          <w:rFonts w:ascii="Times New Roman" w:hAnsi="Times New Roman" w:cs="Times New Roman"/>
          <w:bCs/>
          <w:sz w:val="24"/>
          <w:szCs w:val="24"/>
          <w:u w:val="single"/>
        </w:rPr>
        <w:t xml:space="preserve"> </w:t>
      </w:r>
      <w:r w:rsidRPr="007D549D">
        <w:rPr>
          <w:rFonts w:ascii="Times New Roman" w:hAnsi="Times New Roman" w:cs="Times New Roman"/>
          <w:sz w:val="24"/>
          <w:szCs w:val="24"/>
          <w:u w:val="single"/>
        </w:rPr>
        <w:t>según el Acuerdo Municipal Número Siete del Acta Número Veintiuno del cuatro de octubre del año dos mil veintiuno;</w:t>
      </w:r>
      <w:r w:rsidRPr="007D549D">
        <w:rPr>
          <w:rFonts w:ascii="Times New Roman" w:hAnsi="Times New Roman" w:cs="Times New Roman"/>
          <w:sz w:val="24"/>
          <w:szCs w:val="24"/>
        </w:rPr>
        <w:t xml:space="preserve"> en el que entre otras Disposiciones Se Priorizo el proyecto: </w:t>
      </w:r>
      <w:r w:rsidRPr="007D549D">
        <w:rPr>
          <w:rFonts w:ascii="Times New Roman" w:eastAsia="Gulim" w:hAnsi="Times New Roman" w:cs="Times New Roman"/>
          <w:sz w:val="24"/>
          <w:szCs w:val="24"/>
        </w:rPr>
        <w:t>“Recarpeteo con Mezcla Asfáltica en caliente en calle principal desde Alcaldía Municipal hasta el Muelle Turístico Municipal”, municipio de San Luis La Herradura, Departamento de La Paz</w:t>
      </w:r>
      <w:r w:rsidRPr="007D549D">
        <w:rPr>
          <w:rFonts w:ascii="Times New Roman" w:eastAsia="Times New Roman" w:hAnsi="Times New Roman" w:cs="Times New Roman"/>
          <w:bCs/>
          <w:sz w:val="24"/>
          <w:szCs w:val="24"/>
          <w:lang w:val="es-ES" w:eastAsia="es-ES"/>
        </w:rPr>
        <w:t xml:space="preserve">. </w:t>
      </w:r>
      <w:r w:rsidRPr="007D549D">
        <w:rPr>
          <w:rFonts w:ascii="Times New Roman" w:hAnsi="Times New Roman" w:cs="Times New Roman"/>
          <w:b/>
          <w:sz w:val="24"/>
          <w:szCs w:val="24"/>
          <w:u w:val="single"/>
        </w:rPr>
        <w:t xml:space="preserve">b) </w:t>
      </w:r>
      <w:r w:rsidRPr="007D549D">
        <w:rPr>
          <w:rFonts w:ascii="Times New Roman" w:hAnsi="Times New Roman" w:cs="Times New Roman"/>
          <w:sz w:val="24"/>
          <w:szCs w:val="24"/>
          <w:u w:val="single"/>
        </w:rPr>
        <w:t xml:space="preserve">El Acuerdo Municipal Número </w:t>
      </w:r>
      <w:proofErr w:type="spellStart"/>
      <w:r w:rsidRPr="007D549D">
        <w:rPr>
          <w:rFonts w:ascii="Times New Roman" w:hAnsi="Times New Roman" w:cs="Times New Roman"/>
          <w:sz w:val="24"/>
          <w:szCs w:val="24"/>
          <w:u w:val="single"/>
        </w:rPr>
        <w:t>Dieciseis</w:t>
      </w:r>
      <w:proofErr w:type="spellEnd"/>
      <w:r w:rsidRPr="007D549D">
        <w:rPr>
          <w:rFonts w:ascii="Times New Roman" w:hAnsi="Times New Roman" w:cs="Times New Roman"/>
          <w:sz w:val="24"/>
          <w:szCs w:val="24"/>
          <w:u w:val="single"/>
        </w:rPr>
        <w:t xml:space="preserve">-B del Acta Número Veinticinco del tres de noviembre del año dos mil veintiuno, </w:t>
      </w:r>
      <w:r w:rsidRPr="007D549D">
        <w:rPr>
          <w:rFonts w:ascii="Times New Roman" w:hAnsi="Times New Roman" w:cs="Times New Roman"/>
          <w:sz w:val="24"/>
          <w:szCs w:val="24"/>
        </w:rPr>
        <w:t>en el que entre otras Disposiciones se Aprobó el crédito otorgado por El Banco de los Trabajadores Salvado-</w:t>
      </w:r>
      <w:proofErr w:type="spellStart"/>
      <w:r w:rsidRPr="007D549D">
        <w:rPr>
          <w:rFonts w:ascii="Times New Roman" w:hAnsi="Times New Roman" w:cs="Times New Roman"/>
          <w:sz w:val="24"/>
          <w:szCs w:val="24"/>
        </w:rPr>
        <w:t>reños</w:t>
      </w:r>
      <w:proofErr w:type="spellEnd"/>
      <w:r w:rsidRPr="007D549D">
        <w:rPr>
          <w:rFonts w:ascii="Times New Roman" w:hAnsi="Times New Roman" w:cs="Times New Roman"/>
          <w:b/>
          <w:bCs/>
          <w:sz w:val="24"/>
          <w:szCs w:val="24"/>
          <w:u w:val="single"/>
        </w:rPr>
        <w:t xml:space="preserve"> BTS, R.L. DE C.V.; </w:t>
      </w:r>
      <w:r w:rsidRPr="007D549D">
        <w:rPr>
          <w:rFonts w:ascii="Times New Roman" w:hAnsi="Times New Roman" w:cs="Times New Roman"/>
          <w:sz w:val="24"/>
          <w:szCs w:val="24"/>
          <w:u w:val="single"/>
        </w:rPr>
        <w:t xml:space="preserve">por el monto de </w:t>
      </w:r>
      <w:r w:rsidRPr="007D549D">
        <w:rPr>
          <w:rFonts w:ascii="Times New Roman" w:hAnsi="Times New Roman" w:cs="Times New Roman"/>
          <w:b/>
          <w:sz w:val="24"/>
          <w:szCs w:val="24"/>
          <w:u w:val="single"/>
        </w:rPr>
        <w:t>UN MILLÓN SETECIENTOS MIL 00/100 DÓLARES DE LOS ESTADOS UNIDOS DE AMÉRICA, ($1,700,000.00),</w:t>
      </w:r>
      <w:proofErr w:type="spellStart"/>
      <w:r w:rsidRPr="007D549D">
        <w:rPr>
          <w:rFonts w:ascii="Times New Roman" w:eastAsia="Times New Roman" w:hAnsi="Times New Roman" w:cs="Times New Roman"/>
          <w:bCs/>
          <w:sz w:val="24"/>
          <w:szCs w:val="24"/>
          <w:u w:val="single"/>
          <w:lang w:val="es-ES" w:eastAsia="es-ES"/>
        </w:rPr>
        <w:t>y</w:t>
      </w:r>
      <w:r w:rsidRPr="007D549D">
        <w:rPr>
          <w:rFonts w:ascii="Times New Roman" w:eastAsia="Times New Roman" w:hAnsi="Times New Roman" w:cs="Times New Roman"/>
          <w:b/>
          <w:bCs/>
          <w:sz w:val="24"/>
          <w:szCs w:val="24"/>
          <w:u w:val="single"/>
          <w:lang w:val="es-ES" w:eastAsia="es-ES"/>
        </w:rPr>
        <w:t>c</w:t>
      </w:r>
      <w:proofErr w:type="spellEnd"/>
      <w:r w:rsidRPr="007D549D">
        <w:rPr>
          <w:rFonts w:ascii="Times New Roman" w:eastAsia="Times New Roman" w:hAnsi="Times New Roman" w:cs="Times New Roman"/>
          <w:b/>
          <w:bCs/>
          <w:sz w:val="24"/>
          <w:szCs w:val="24"/>
          <w:u w:val="single"/>
          <w:lang w:val="es-ES" w:eastAsia="es-ES"/>
        </w:rPr>
        <w:t>)</w:t>
      </w:r>
      <w:r w:rsidRPr="007D549D">
        <w:rPr>
          <w:rFonts w:ascii="Times New Roman" w:hAnsi="Times New Roman" w:cs="Times New Roman"/>
          <w:sz w:val="24"/>
          <w:szCs w:val="24"/>
          <w:u w:val="single"/>
        </w:rPr>
        <w:t xml:space="preserve">El Acuerdo Municipal Número </w:t>
      </w:r>
      <w:proofErr w:type="spellStart"/>
      <w:r w:rsidRPr="007D549D">
        <w:rPr>
          <w:rFonts w:ascii="Times New Roman" w:hAnsi="Times New Roman" w:cs="Times New Roman"/>
          <w:sz w:val="24"/>
          <w:szCs w:val="24"/>
          <w:u w:val="single"/>
        </w:rPr>
        <w:t>Dieciseis</w:t>
      </w:r>
      <w:proofErr w:type="spellEnd"/>
      <w:r w:rsidRPr="007D549D">
        <w:rPr>
          <w:rFonts w:ascii="Times New Roman" w:hAnsi="Times New Roman" w:cs="Times New Roman"/>
          <w:sz w:val="24"/>
          <w:szCs w:val="24"/>
          <w:u w:val="single"/>
        </w:rPr>
        <w:t xml:space="preserve">-C del Acta Número Veinticinco del tres de noviembre del año dos mil veintiuno, </w:t>
      </w:r>
      <w:r w:rsidRPr="007D549D">
        <w:rPr>
          <w:rFonts w:ascii="Times New Roman" w:hAnsi="Times New Roman" w:cs="Times New Roman"/>
          <w:sz w:val="24"/>
          <w:szCs w:val="24"/>
        </w:rPr>
        <w:t>en el que entre otras Disposiciones se Aprobó el crédito otorgado</w:t>
      </w:r>
      <w:r w:rsidRPr="007D549D">
        <w:rPr>
          <w:rFonts w:ascii="Times New Roman" w:eastAsia="Times New Roman" w:hAnsi="Times New Roman" w:cs="Times New Roman"/>
          <w:bCs/>
          <w:sz w:val="24"/>
          <w:szCs w:val="24"/>
          <w:lang w:val="es-ES" w:eastAsia="es-ES"/>
        </w:rPr>
        <w:t xml:space="preserve">por </w:t>
      </w:r>
      <w:r w:rsidRPr="007D549D">
        <w:rPr>
          <w:rFonts w:ascii="Times New Roman" w:hAnsi="Times New Roman" w:cs="Times New Roman"/>
        </w:rPr>
        <w:t>Caja de Crédito de Cojutepeque</w:t>
      </w:r>
      <w:r w:rsidRPr="007D549D">
        <w:rPr>
          <w:rFonts w:ascii="Times New Roman" w:hAnsi="Times New Roman" w:cs="Times New Roman"/>
          <w:b/>
          <w:bCs/>
        </w:rPr>
        <w:t xml:space="preserve">.; </w:t>
      </w:r>
      <w:r w:rsidRPr="007D549D">
        <w:rPr>
          <w:rFonts w:ascii="Times New Roman" w:hAnsi="Times New Roman" w:cs="Times New Roman"/>
        </w:rPr>
        <w:t xml:space="preserve">por el monto de: </w:t>
      </w:r>
      <w:r w:rsidRPr="007D549D">
        <w:rPr>
          <w:rFonts w:ascii="Times New Roman" w:hAnsi="Times New Roman" w:cs="Times New Roman"/>
          <w:b/>
        </w:rPr>
        <w:t>OCHOCIENTOSMIL 00/100 DÓLARES DE LOS ESTADOS UNIDOS DE AMÉRICA, ($800,000.00),</w:t>
      </w:r>
      <w:r w:rsidRPr="007D549D">
        <w:rPr>
          <w:rFonts w:ascii="Times New Roman" w:hAnsi="Times New Roman" w:cs="Times New Roman"/>
        </w:rPr>
        <w:t xml:space="preserve">en el que se </w:t>
      </w:r>
      <w:proofErr w:type="spellStart"/>
      <w:r w:rsidRPr="007D549D">
        <w:rPr>
          <w:rFonts w:ascii="Times New Roman" w:hAnsi="Times New Roman" w:cs="Times New Roman"/>
        </w:rPr>
        <w:t>tienen</w:t>
      </w:r>
      <w:r w:rsidRPr="007D549D">
        <w:rPr>
          <w:rFonts w:ascii="Times New Roman" w:hAnsi="Times New Roman" w:cs="Times New Roman"/>
          <w:sz w:val="24"/>
          <w:szCs w:val="24"/>
        </w:rPr>
        <w:t>montos</w:t>
      </w:r>
      <w:proofErr w:type="spellEnd"/>
      <w:r w:rsidRPr="007D549D">
        <w:rPr>
          <w:rFonts w:ascii="Times New Roman" w:hAnsi="Times New Roman" w:cs="Times New Roman"/>
          <w:sz w:val="24"/>
          <w:szCs w:val="24"/>
        </w:rPr>
        <w:t xml:space="preserve">, como destino el financiamiento del proyecto: </w:t>
      </w:r>
      <w:r w:rsidRPr="007D549D">
        <w:rPr>
          <w:rFonts w:ascii="Times New Roman" w:eastAsia="Gulim" w:hAnsi="Times New Roman" w:cs="Times New Roman"/>
          <w:sz w:val="24"/>
          <w:szCs w:val="24"/>
        </w:rPr>
        <w:t xml:space="preserve">“Recarpeteo con Mezcla Asfáltica en caliente en calle principal desde Alcaldía Municipal hasta el Muelle Turístico Municipal”, municipio de San Luis La Herradura, Departamento de La </w:t>
      </w:r>
      <w:proofErr w:type="spellStart"/>
      <w:r w:rsidRPr="007D549D">
        <w:rPr>
          <w:rFonts w:ascii="Times New Roman" w:eastAsia="Gulim" w:hAnsi="Times New Roman" w:cs="Times New Roman"/>
          <w:sz w:val="24"/>
          <w:szCs w:val="24"/>
        </w:rPr>
        <w:t>Paz;</w:t>
      </w:r>
      <w:r w:rsidRPr="007D549D">
        <w:rPr>
          <w:rFonts w:ascii="Times New Roman" w:hAnsi="Times New Roman" w:cs="Times New Roman"/>
          <w:sz w:val="24"/>
          <w:szCs w:val="24"/>
        </w:rPr>
        <w:t>con</w:t>
      </w:r>
      <w:proofErr w:type="spellEnd"/>
      <w:r w:rsidRPr="007D549D">
        <w:rPr>
          <w:rFonts w:ascii="Times New Roman" w:hAnsi="Times New Roman" w:cs="Times New Roman"/>
          <w:sz w:val="24"/>
          <w:szCs w:val="24"/>
        </w:rPr>
        <w:t xml:space="preserve"> un monto total de: </w:t>
      </w:r>
      <w:r w:rsidRPr="007D549D">
        <w:rPr>
          <w:rFonts w:ascii="Times New Roman" w:hAnsi="Times New Roman" w:cs="Times New Roman"/>
          <w:b/>
          <w:sz w:val="24"/>
          <w:szCs w:val="24"/>
        </w:rPr>
        <w:t>Setenta y cuatro mil novecientos noventa y dos 50/100 Dólares Estadounidenses ($74,992.50);</w:t>
      </w:r>
      <w:r w:rsidRPr="007D549D">
        <w:rPr>
          <w:rFonts w:ascii="Times New Roman" w:hAnsi="Times New Roman" w:cs="Times New Roman"/>
          <w:sz w:val="24"/>
          <w:szCs w:val="24"/>
        </w:rPr>
        <w:t xml:space="preserve">según el detalle siguiente: Banco de los Trabajadores Salvadoreños </w:t>
      </w:r>
      <w:proofErr w:type="spellStart"/>
      <w:r w:rsidRPr="007D549D">
        <w:rPr>
          <w:rFonts w:ascii="Times New Roman" w:hAnsi="Times New Roman" w:cs="Times New Roman"/>
          <w:sz w:val="24"/>
          <w:szCs w:val="24"/>
        </w:rPr>
        <w:t>BTS,:Diecisiete</w:t>
      </w:r>
      <w:proofErr w:type="spellEnd"/>
      <w:r w:rsidRPr="007D549D">
        <w:rPr>
          <w:rFonts w:ascii="Times New Roman" w:hAnsi="Times New Roman" w:cs="Times New Roman"/>
          <w:sz w:val="24"/>
          <w:szCs w:val="24"/>
        </w:rPr>
        <w:t xml:space="preserve"> mil novecientos </w:t>
      </w:r>
      <w:proofErr w:type="spellStart"/>
      <w:r w:rsidRPr="007D549D">
        <w:rPr>
          <w:rFonts w:ascii="Times New Roman" w:hAnsi="Times New Roman" w:cs="Times New Roman"/>
          <w:sz w:val="24"/>
          <w:szCs w:val="24"/>
        </w:rPr>
        <w:t>dieci</w:t>
      </w:r>
      <w:proofErr w:type="spellEnd"/>
      <w:r w:rsidRPr="007D549D">
        <w:rPr>
          <w:rFonts w:ascii="Times New Roman" w:hAnsi="Times New Roman" w:cs="Times New Roman"/>
          <w:sz w:val="24"/>
          <w:szCs w:val="24"/>
        </w:rPr>
        <w:t xml:space="preserve">-nueve 23/100 Dólares Estadounidenses ($17,919.23) y Caja de Crédito de Cojutepeque: Cincuenta y siete mil setenta y tres 27/100 Dólares Estadounidenses ($57,073.27);entre otros proyectos. </w:t>
      </w:r>
      <w:r w:rsidRPr="007D549D">
        <w:rPr>
          <w:rFonts w:ascii="Times New Roman" w:hAnsi="Times New Roman" w:cs="Times New Roman"/>
          <w:b/>
          <w:sz w:val="24"/>
          <w:szCs w:val="24"/>
          <w:u w:val="single"/>
        </w:rPr>
        <w:t>b)</w:t>
      </w:r>
      <w:r w:rsidRPr="007D549D">
        <w:rPr>
          <w:rFonts w:ascii="Times New Roman" w:hAnsi="Times New Roman" w:cs="Times New Roman"/>
          <w:sz w:val="24"/>
          <w:szCs w:val="24"/>
          <w:u w:val="single"/>
        </w:rPr>
        <w:t xml:space="preserve"> El Memorándum presentado por la señora </w:t>
      </w:r>
      <w:r w:rsidRPr="007D549D">
        <w:rPr>
          <w:rFonts w:ascii="Times New Roman" w:eastAsia="Times New Roman" w:hAnsi="Times New Roman" w:cs="Times New Roman"/>
          <w:bCs/>
          <w:sz w:val="24"/>
          <w:szCs w:val="24"/>
          <w:u w:val="single"/>
          <w:lang w:val="es-ES" w:eastAsia="es-ES"/>
        </w:rPr>
        <w:t xml:space="preserve">Claudia </w:t>
      </w:r>
      <w:proofErr w:type="spellStart"/>
      <w:r w:rsidRPr="007D549D">
        <w:rPr>
          <w:rFonts w:ascii="Times New Roman" w:eastAsia="Times New Roman" w:hAnsi="Times New Roman" w:cs="Times New Roman"/>
          <w:bCs/>
          <w:sz w:val="24"/>
          <w:szCs w:val="24"/>
          <w:u w:val="single"/>
          <w:lang w:val="es-ES" w:eastAsia="es-ES"/>
        </w:rPr>
        <w:t>Yesenia</w:t>
      </w:r>
      <w:proofErr w:type="spellEnd"/>
      <w:r w:rsidRPr="007D549D">
        <w:rPr>
          <w:rFonts w:ascii="Times New Roman" w:eastAsia="Times New Roman" w:hAnsi="Times New Roman" w:cs="Times New Roman"/>
          <w:bCs/>
          <w:sz w:val="24"/>
          <w:szCs w:val="24"/>
          <w:u w:val="single"/>
          <w:lang w:val="es-ES" w:eastAsia="es-ES"/>
        </w:rPr>
        <w:t xml:space="preserve"> Martínez de </w:t>
      </w:r>
      <w:proofErr w:type="spellStart"/>
      <w:r w:rsidRPr="007D549D">
        <w:rPr>
          <w:rFonts w:ascii="Times New Roman" w:eastAsia="Times New Roman" w:hAnsi="Times New Roman" w:cs="Times New Roman"/>
          <w:bCs/>
          <w:sz w:val="24"/>
          <w:szCs w:val="24"/>
          <w:u w:val="single"/>
          <w:lang w:val="es-ES" w:eastAsia="es-ES"/>
        </w:rPr>
        <w:t>Inte-riano</w:t>
      </w:r>
      <w:proofErr w:type="spellEnd"/>
      <w:r w:rsidRPr="007D549D">
        <w:rPr>
          <w:rFonts w:ascii="Times New Roman" w:eastAsia="Times New Roman" w:hAnsi="Times New Roman" w:cs="Times New Roman"/>
          <w:bCs/>
          <w:sz w:val="24"/>
          <w:szCs w:val="24"/>
          <w:u w:val="single"/>
          <w:lang w:val="es-ES" w:eastAsia="es-ES"/>
        </w:rPr>
        <w:t xml:space="preserve">; Jefa de la </w:t>
      </w:r>
      <w:r w:rsidRPr="007D549D">
        <w:rPr>
          <w:rFonts w:ascii="Times New Roman" w:hAnsi="Times New Roman" w:cs="Times New Roman"/>
          <w:sz w:val="24"/>
          <w:szCs w:val="24"/>
          <w:u w:val="single"/>
        </w:rPr>
        <w:t>Unidad de Adquisiciones y Contrataciones Institucionales UACI, e</w:t>
      </w:r>
      <w:r w:rsidRPr="007D549D">
        <w:rPr>
          <w:rFonts w:ascii="Times New Roman" w:hAnsi="Times New Roman" w:cs="Times New Roman"/>
          <w:sz w:val="24"/>
          <w:szCs w:val="24"/>
        </w:rPr>
        <w:t xml:space="preserve">n el cual solicita la adjudicación del proceso de Licitación Pública </w:t>
      </w:r>
      <w:r w:rsidRPr="007D549D">
        <w:rPr>
          <w:rFonts w:ascii="Times New Roman" w:eastAsia="Gulim" w:hAnsi="Times New Roman" w:cs="Times New Roman"/>
          <w:sz w:val="24"/>
          <w:szCs w:val="24"/>
        </w:rPr>
        <w:t xml:space="preserve">LP 05-2022/AMSLH, del Proyecto: “Recarpeteo con Mezcla Asfáltica en caliente en calle principal desde Alcaldía Municipal hasta el Muelle Turístico Municipal”, municipio de San Luis La Herradura, Departamento de La Paz, </w:t>
      </w:r>
      <w:r w:rsidRPr="007D549D">
        <w:rPr>
          <w:rFonts w:ascii="Times New Roman" w:hAnsi="Times New Roman" w:cs="Times New Roman"/>
          <w:sz w:val="24"/>
          <w:szCs w:val="24"/>
        </w:rPr>
        <w:t xml:space="preserve">a la empresa </w:t>
      </w:r>
      <w:r w:rsidRPr="007D549D">
        <w:rPr>
          <w:rFonts w:ascii="Times New Roman" w:eastAsia="Gulim" w:hAnsi="Times New Roman" w:cs="Times New Roman"/>
          <w:sz w:val="24"/>
          <w:szCs w:val="24"/>
        </w:rPr>
        <w:t xml:space="preserve">P&amp;P CONSTRUCTORES, S.A. DE </w:t>
      </w:r>
      <w:proofErr w:type="spellStart"/>
      <w:r w:rsidRPr="007D549D">
        <w:rPr>
          <w:rFonts w:ascii="Times New Roman" w:eastAsia="Gulim" w:hAnsi="Times New Roman" w:cs="Times New Roman"/>
          <w:sz w:val="24"/>
          <w:szCs w:val="24"/>
        </w:rPr>
        <w:t>C.V.,Por</w:t>
      </w:r>
      <w:proofErr w:type="spellEnd"/>
      <w:r w:rsidRPr="007D549D">
        <w:rPr>
          <w:rFonts w:ascii="Times New Roman" w:eastAsia="Gulim" w:hAnsi="Times New Roman" w:cs="Times New Roman"/>
          <w:sz w:val="24"/>
          <w:szCs w:val="24"/>
        </w:rPr>
        <w:t xml:space="preserve"> un monto de: Ciento cincuenta y dos mil doscientos ochenta y ocho 73/100 Dólares Estadounidenses ($152,288.73). </w:t>
      </w:r>
      <w:r w:rsidRPr="007D549D">
        <w:rPr>
          <w:rFonts w:ascii="Times New Roman" w:eastAsia="Gulim" w:hAnsi="Times New Roman" w:cs="Times New Roman"/>
          <w:b/>
          <w:sz w:val="24"/>
          <w:szCs w:val="24"/>
          <w:u w:val="single"/>
        </w:rPr>
        <w:t xml:space="preserve">Por </w:t>
      </w:r>
      <w:proofErr w:type="spellStart"/>
      <w:r w:rsidRPr="007D549D">
        <w:rPr>
          <w:rFonts w:ascii="Times New Roman" w:eastAsia="Gulim" w:hAnsi="Times New Roman" w:cs="Times New Roman"/>
          <w:b/>
          <w:sz w:val="24"/>
          <w:szCs w:val="24"/>
          <w:u w:val="single"/>
        </w:rPr>
        <w:t>Tanto</w:t>
      </w:r>
      <w:proofErr w:type="gramStart"/>
      <w:r w:rsidRPr="007D549D">
        <w:rPr>
          <w:rFonts w:ascii="Times New Roman" w:eastAsia="Gulim" w:hAnsi="Times New Roman" w:cs="Times New Roman"/>
          <w:b/>
          <w:sz w:val="24"/>
          <w:szCs w:val="24"/>
          <w:u w:val="single"/>
        </w:rPr>
        <w:t>:</w:t>
      </w:r>
      <w:r w:rsidRPr="007D549D">
        <w:rPr>
          <w:rFonts w:ascii="Times New Roman" w:eastAsia="Gulim" w:hAnsi="Times New Roman" w:cs="Times New Roman"/>
          <w:sz w:val="24"/>
          <w:szCs w:val="24"/>
        </w:rPr>
        <w:t>El</w:t>
      </w:r>
      <w:proofErr w:type="spellEnd"/>
      <w:proofErr w:type="gramEnd"/>
      <w:r w:rsidRPr="007D549D">
        <w:rPr>
          <w:rFonts w:ascii="Times New Roman" w:eastAsia="Gulim" w:hAnsi="Times New Roman" w:cs="Times New Roman"/>
          <w:sz w:val="24"/>
          <w:szCs w:val="24"/>
        </w:rPr>
        <w:t xml:space="preserve"> </w:t>
      </w:r>
      <w:r w:rsidRPr="007D549D">
        <w:rPr>
          <w:rFonts w:ascii="Times New Roman" w:hAnsi="Times New Roman" w:cs="Times New Roman"/>
          <w:sz w:val="24"/>
          <w:szCs w:val="24"/>
        </w:rPr>
        <w:t xml:space="preserve">Concejo Municipal en uso de sus facultades que le confiere El Código Municipal y la Ley de Adquisiciones y Contrataciones de la Administración Pública LACAP. </w:t>
      </w:r>
      <w:r w:rsidRPr="007D549D">
        <w:rPr>
          <w:rFonts w:ascii="Times New Roman" w:hAnsi="Times New Roman" w:cs="Times New Roman"/>
          <w:b/>
          <w:bCs/>
          <w:sz w:val="24"/>
          <w:szCs w:val="24"/>
          <w:u w:val="single"/>
        </w:rPr>
        <w:t xml:space="preserve">ACUERDA: Primero: </w:t>
      </w:r>
      <w:r w:rsidRPr="007D549D">
        <w:rPr>
          <w:rFonts w:ascii="Times New Roman" w:hAnsi="Times New Roman" w:cs="Times New Roman"/>
          <w:b/>
          <w:sz w:val="24"/>
          <w:szCs w:val="24"/>
          <w:u w:val="single"/>
        </w:rPr>
        <w:t xml:space="preserve">Adjudicar </w:t>
      </w:r>
      <w:r w:rsidRPr="007D549D">
        <w:rPr>
          <w:rFonts w:ascii="Times New Roman" w:hAnsi="Times New Roman" w:cs="Times New Roman"/>
          <w:sz w:val="24"/>
          <w:szCs w:val="24"/>
          <w:u w:val="single"/>
        </w:rPr>
        <w:t>el proceso de Licitación Pública N°.</w:t>
      </w:r>
      <w:r w:rsidRPr="007D549D">
        <w:rPr>
          <w:rFonts w:ascii="Times New Roman" w:eastAsia="Gulim" w:hAnsi="Times New Roman" w:cs="Times New Roman"/>
          <w:sz w:val="24"/>
          <w:szCs w:val="24"/>
          <w:u w:val="single"/>
        </w:rPr>
        <w:t>LP 05-2022/AMSLH</w:t>
      </w:r>
      <w:r w:rsidRPr="007D549D">
        <w:rPr>
          <w:rFonts w:ascii="Times New Roman" w:hAnsi="Times New Roman" w:cs="Times New Roman"/>
          <w:sz w:val="24"/>
          <w:szCs w:val="24"/>
          <w:u w:val="single"/>
        </w:rPr>
        <w:t>, del</w:t>
      </w:r>
      <w:r w:rsidRPr="007D549D">
        <w:rPr>
          <w:rFonts w:ascii="Times New Roman" w:eastAsia="Gulim" w:hAnsi="Times New Roman" w:cs="Times New Roman"/>
          <w:sz w:val="24"/>
          <w:szCs w:val="24"/>
          <w:u w:val="single"/>
        </w:rPr>
        <w:t xml:space="preserve"> Proyecto</w:t>
      </w:r>
      <w:proofErr w:type="gramStart"/>
      <w:r w:rsidRPr="007D549D">
        <w:rPr>
          <w:rFonts w:ascii="Times New Roman" w:eastAsia="Gulim" w:hAnsi="Times New Roman" w:cs="Times New Roman"/>
          <w:sz w:val="24"/>
          <w:szCs w:val="24"/>
          <w:u w:val="single"/>
        </w:rPr>
        <w:t>:“</w:t>
      </w:r>
      <w:proofErr w:type="gramEnd"/>
      <w:r w:rsidRPr="007D549D">
        <w:rPr>
          <w:rFonts w:ascii="Times New Roman" w:eastAsia="Gulim" w:hAnsi="Times New Roman" w:cs="Times New Roman"/>
          <w:sz w:val="24"/>
          <w:szCs w:val="24"/>
          <w:u w:val="single"/>
        </w:rPr>
        <w:t xml:space="preserve">Recarpeteo con Mezcla Asfáltica en caliente en calle principal desde Alcaldía Municipal hasta el Muelle Turístico Municipal”, municipio de San Luis La Herradura, Departamento de La Paz, </w:t>
      </w:r>
      <w:r w:rsidRPr="007D549D">
        <w:rPr>
          <w:rFonts w:ascii="Times New Roman" w:hAnsi="Times New Roman" w:cs="Times New Roman"/>
          <w:sz w:val="24"/>
          <w:szCs w:val="24"/>
          <w:u w:val="single"/>
        </w:rPr>
        <w:t xml:space="preserve">a la empresa </w:t>
      </w:r>
      <w:r w:rsidRPr="007D549D">
        <w:rPr>
          <w:rFonts w:ascii="Times New Roman" w:eastAsia="Gulim" w:hAnsi="Times New Roman" w:cs="Times New Roman"/>
          <w:b/>
          <w:sz w:val="24"/>
          <w:szCs w:val="24"/>
          <w:u w:val="single"/>
        </w:rPr>
        <w:t>P&amp;P CONSTRUCTORES, S.A. DE C.V</w:t>
      </w:r>
      <w:r w:rsidRPr="007D549D">
        <w:rPr>
          <w:rFonts w:ascii="Times New Roman" w:eastAsia="Gulim" w:hAnsi="Times New Roman" w:cs="Times New Roman"/>
          <w:sz w:val="24"/>
          <w:szCs w:val="24"/>
          <w:u w:val="single"/>
        </w:rPr>
        <w:t>.</w:t>
      </w:r>
      <w:r w:rsidRPr="007D549D">
        <w:rPr>
          <w:rFonts w:ascii="Times New Roman" w:hAnsi="Times New Roman" w:cs="Times New Roman"/>
          <w:b/>
          <w:sz w:val="24"/>
          <w:szCs w:val="24"/>
          <w:u w:val="single"/>
        </w:rPr>
        <w:t>,</w:t>
      </w:r>
      <w:r w:rsidRPr="007D549D">
        <w:rPr>
          <w:rFonts w:ascii="Times New Roman" w:hAnsi="Times New Roman" w:cs="Times New Roman"/>
          <w:sz w:val="24"/>
          <w:szCs w:val="24"/>
          <w:u w:val="single"/>
        </w:rPr>
        <w:t xml:space="preserve"> por un monto </w:t>
      </w:r>
      <w:r w:rsidRPr="007D549D">
        <w:rPr>
          <w:rFonts w:ascii="Times New Roman" w:eastAsia="Gulim" w:hAnsi="Times New Roman" w:cs="Times New Roman"/>
          <w:sz w:val="24"/>
          <w:szCs w:val="24"/>
          <w:u w:val="single"/>
        </w:rPr>
        <w:t xml:space="preserve">de: </w:t>
      </w:r>
      <w:r w:rsidRPr="007D549D">
        <w:rPr>
          <w:rFonts w:ascii="Times New Roman" w:eastAsia="Gulim" w:hAnsi="Times New Roman" w:cs="Times New Roman"/>
          <w:b/>
          <w:sz w:val="24"/>
          <w:szCs w:val="24"/>
          <w:u w:val="single"/>
        </w:rPr>
        <w:t xml:space="preserve">Ciento cincuenta y dos mil doscientos ochenta y ocho 73/100 Dólares Estadounidenses ($152,288.73), precio incluye IVA. </w:t>
      </w:r>
      <w:proofErr w:type="spellStart"/>
      <w:r w:rsidRPr="007D549D">
        <w:rPr>
          <w:rFonts w:ascii="Times New Roman" w:eastAsia="Gulim" w:hAnsi="Times New Roman" w:cs="Times New Roman"/>
          <w:b/>
          <w:sz w:val="24"/>
          <w:szCs w:val="24"/>
          <w:u w:val="single"/>
        </w:rPr>
        <w:t>Segundo</w:t>
      </w:r>
      <w:proofErr w:type="gramStart"/>
      <w:r w:rsidRPr="007D549D">
        <w:rPr>
          <w:rFonts w:ascii="Times New Roman" w:eastAsia="Gulim" w:hAnsi="Times New Roman" w:cs="Times New Roman"/>
          <w:b/>
          <w:sz w:val="24"/>
          <w:szCs w:val="24"/>
          <w:u w:val="single"/>
        </w:rPr>
        <w:t>:</w:t>
      </w:r>
      <w:r w:rsidRPr="007D549D">
        <w:rPr>
          <w:rFonts w:ascii="Times New Roman" w:hAnsi="Times New Roman" w:cs="Times New Roman"/>
          <w:bCs/>
          <w:sz w:val="24"/>
          <w:szCs w:val="24"/>
          <w:u w:val="single"/>
        </w:rPr>
        <w:t>A</w:t>
      </w:r>
      <w:r w:rsidRPr="007D549D">
        <w:rPr>
          <w:rFonts w:ascii="Times New Roman" w:hAnsi="Times New Roman" w:cs="Times New Roman"/>
          <w:sz w:val="24"/>
          <w:szCs w:val="24"/>
          <w:u w:val="single"/>
        </w:rPr>
        <w:t>utorizar</w:t>
      </w:r>
      <w:proofErr w:type="spellEnd"/>
      <w:proofErr w:type="gramEnd"/>
      <w:r w:rsidRPr="007D549D">
        <w:rPr>
          <w:rFonts w:ascii="Times New Roman" w:hAnsi="Times New Roman" w:cs="Times New Roman"/>
          <w:sz w:val="24"/>
          <w:szCs w:val="24"/>
          <w:u w:val="single"/>
        </w:rPr>
        <w:t xml:space="preserve"> al Tesorero Municipal la erogación de fondos de la Cuenta del Proyecto: </w:t>
      </w:r>
      <w:r w:rsidRPr="007D549D">
        <w:rPr>
          <w:rFonts w:ascii="Times New Roman" w:eastAsia="Gulim" w:hAnsi="Times New Roman" w:cs="Times New Roman"/>
          <w:sz w:val="24"/>
          <w:szCs w:val="24"/>
          <w:u w:val="single"/>
        </w:rPr>
        <w:t xml:space="preserve">“Recarpeteo con Mezcla Asfáltica en caliente en calle principal desde Alcaldía Municipal hasta el Muelle Turístico Municipal”, municipio de San Luis La Herradura, Departamento de La Paz, la cantidad de: Ciento cincuenta y dos mil doscientos ochenta y ocho 73/100 Dólares </w:t>
      </w:r>
      <w:proofErr w:type="spellStart"/>
      <w:r w:rsidRPr="007D549D">
        <w:rPr>
          <w:rFonts w:ascii="Times New Roman" w:eastAsia="Gulim" w:hAnsi="Times New Roman" w:cs="Times New Roman"/>
          <w:sz w:val="24"/>
          <w:szCs w:val="24"/>
          <w:u w:val="single"/>
        </w:rPr>
        <w:lastRenderedPageBreak/>
        <w:t>Estadou-nidenses</w:t>
      </w:r>
      <w:proofErr w:type="spellEnd"/>
      <w:r w:rsidRPr="007D549D">
        <w:rPr>
          <w:rFonts w:ascii="Times New Roman" w:eastAsia="Gulim" w:hAnsi="Times New Roman" w:cs="Times New Roman"/>
          <w:sz w:val="24"/>
          <w:szCs w:val="24"/>
          <w:u w:val="single"/>
        </w:rPr>
        <w:t xml:space="preserve"> ($ 152,288.73);fondos del crédito mercantil del </w:t>
      </w:r>
      <w:r w:rsidRPr="007D549D">
        <w:rPr>
          <w:rFonts w:ascii="Times New Roman" w:eastAsia="Times New Roman" w:hAnsi="Times New Roman" w:cs="Times New Roman"/>
          <w:sz w:val="24"/>
          <w:szCs w:val="24"/>
          <w:u w:val="single"/>
          <w:lang w:eastAsia="es-SV"/>
        </w:rPr>
        <w:t>Banco de Los Trabajadores Salva-</w:t>
      </w:r>
      <w:proofErr w:type="spellStart"/>
      <w:r w:rsidRPr="007D549D">
        <w:rPr>
          <w:rFonts w:ascii="Times New Roman" w:eastAsia="Times New Roman" w:hAnsi="Times New Roman" w:cs="Times New Roman"/>
          <w:sz w:val="24"/>
          <w:szCs w:val="24"/>
          <w:u w:val="single"/>
          <w:lang w:eastAsia="es-SV"/>
        </w:rPr>
        <w:t>doreño</w:t>
      </w:r>
      <w:proofErr w:type="spellEnd"/>
      <w:r w:rsidRPr="007D549D">
        <w:rPr>
          <w:rFonts w:ascii="Times New Roman" w:eastAsia="Times New Roman" w:hAnsi="Times New Roman" w:cs="Times New Roman"/>
          <w:sz w:val="24"/>
          <w:szCs w:val="24"/>
          <w:u w:val="single"/>
          <w:lang w:eastAsia="es-SV"/>
        </w:rPr>
        <w:t xml:space="preserve"> BTS.</w:t>
      </w:r>
      <w:r w:rsidRPr="007D549D">
        <w:rPr>
          <w:rFonts w:ascii="Times New Roman" w:hAnsi="Times New Roman" w:cs="Times New Roman"/>
          <w:sz w:val="24"/>
          <w:szCs w:val="24"/>
          <w:u w:val="single"/>
        </w:rPr>
        <w:t xml:space="preserve"> Diecisiete mil novecientos diecinueve 23/100 Dólares Estadounidenses ($17,919.23); Caja de Crédito de Cojutepeque: Cincuenta y siete mil setenta y tres 27/100 Dólares Estadounidenses ($57,073.27) y contrapartida de Fondos Propios o Fondo Común Municipal, la cantidad de: Setenta y siete mil doscientos noventa y seis 23/100 Dólares Estadounidenses ($77,296.23); </w:t>
      </w:r>
      <w:r w:rsidRPr="007D549D">
        <w:rPr>
          <w:rFonts w:ascii="Times New Roman" w:hAnsi="Times New Roman" w:cs="Times New Roman"/>
          <w:b/>
          <w:sz w:val="24"/>
          <w:szCs w:val="24"/>
          <w:u w:val="single"/>
          <w:lang w:val="es-ES"/>
        </w:rPr>
        <w:t xml:space="preserve">Tercero: </w:t>
      </w:r>
      <w:r w:rsidRPr="007D549D">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w:t>
      </w:r>
      <w:proofErr w:type="spellStart"/>
      <w:r w:rsidRPr="007D549D">
        <w:rPr>
          <w:rFonts w:ascii="Times New Roman" w:hAnsi="Times New Roman" w:cs="Times New Roman"/>
          <w:sz w:val="24"/>
          <w:szCs w:val="24"/>
          <w:u w:val="single"/>
          <w:lang w:val="es-ES"/>
        </w:rPr>
        <w:t>Iraheta</w:t>
      </w:r>
      <w:proofErr w:type="spellEnd"/>
      <w:r w:rsidRPr="007D549D">
        <w:rPr>
          <w:rFonts w:ascii="Times New Roman" w:hAnsi="Times New Roman" w:cs="Times New Roman"/>
          <w:sz w:val="24"/>
          <w:szCs w:val="24"/>
          <w:u w:val="single"/>
          <w:lang w:val="es-ES"/>
        </w:rPr>
        <w:t xml:space="preserve"> Jirón, para que en nombre y represen-</w:t>
      </w:r>
      <w:proofErr w:type="spellStart"/>
      <w:r w:rsidRPr="007D549D">
        <w:rPr>
          <w:rFonts w:ascii="Times New Roman" w:hAnsi="Times New Roman" w:cs="Times New Roman"/>
          <w:sz w:val="24"/>
          <w:szCs w:val="24"/>
          <w:u w:val="single"/>
          <w:lang w:val="es-ES"/>
        </w:rPr>
        <w:t>tación</w:t>
      </w:r>
      <w:proofErr w:type="spellEnd"/>
      <w:r w:rsidRPr="007D549D">
        <w:rPr>
          <w:rFonts w:ascii="Times New Roman" w:hAnsi="Times New Roman" w:cs="Times New Roman"/>
          <w:sz w:val="24"/>
          <w:szCs w:val="24"/>
          <w:u w:val="single"/>
          <w:lang w:val="es-ES"/>
        </w:rPr>
        <w:t xml:space="preserve"> de este Concejo Municipal Plural firme dicho contrato. </w:t>
      </w:r>
      <w:r w:rsidRPr="007D549D">
        <w:rPr>
          <w:rFonts w:ascii="Times New Roman" w:hAnsi="Times New Roman" w:cs="Times New Roman"/>
          <w:b/>
          <w:sz w:val="24"/>
          <w:szCs w:val="24"/>
          <w:u w:val="single"/>
        </w:rPr>
        <w:t xml:space="preserve">Cuarto: </w:t>
      </w:r>
      <w:r w:rsidRPr="007D549D">
        <w:rPr>
          <w:rFonts w:ascii="Times New Roman" w:hAnsi="Times New Roman" w:cs="Times New Roman"/>
          <w:sz w:val="24"/>
          <w:szCs w:val="24"/>
          <w:u w:val="single"/>
        </w:rPr>
        <w:t xml:space="preserve">Se nombra como Administrador de Contrato al Arq. </w:t>
      </w:r>
      <w:proofErr w:type="spellStart"/>
      <w:r w:rsidRPr="007D549D">
        <w:rPr>
          <w:rFonts w:ascii="Times New Roman" w:hAnsi="Times New Roman" w:cs="Times New Roman"/>
          <w:sz w:val="24"/>
          <w:szCs w:val="24"/>
          <w:u w:val="single"/>
        </w:rPr>
        <w:t>Wilber</w:t>
      </w:r>
      <w:proofErr w:type="spellEnd"/>
      <w:r w:rsidRPr="007D549D">
        <w:rPr>
          <w:rFonts w:ascii="Times New Roman" w:hAnsi="Times New Roman" w:cs="Times New Roman"/>
          <w:sz w:val="24"/>
          <w:szCs w:val="24"/>
          <w:u w:val="single"/>
        </w:rPr>
        <w:t xml:space="preserve"> Asdrúbal Arévalo </w:t>
      </w:r>
      <w:proofErr w:type="spellStart"/>
      <w:r w:rsidRPr="007D549D">
        <w:rPr>
          <w:rFonts w:ascii="Times New Roman" w:hAnsi="Times New Roman" w:cs="Times New Roman"/>
          <w:sz w:val="24"/>
          <w:szCs w:val="24"/>
          <w:u w:val="single"/>
        </w:rPr>
        <w:t>Villegas,Jefe</w:t>
      </w:r>
      <w:proofErr w:type="spellEnd"/>
      <w:r w:rsidRPr="007D549D">
        <w:rPr>
          <w:rFonts w:ascii="Times New Roman" w:hAnsi="Times New Roman" w:cs="Times New Roman"/>
          <w:sz w:val="24"/>
          <w:szCs w:val="24"/>
          <w:u w:val="single"/>
        </w:rPr>
        <w:t xml:space="preserve"> de Proyectos de esta </w:t>
      </w:r>
      <w:proofErr w:type="spellStart"/>
      <w:r w:rsidRPr="007D549D">
        <w:rPr>
          <w:rFonts w:ascii="Times New Roman" w:hAnsi="Times New Roman" w:cs="Times New Roman"/>
          <w:sz w:val="24"/>
          <w:szCs w:val="24"/>
          <w:u w:val="single"/>
        </w:rPr>
        <w:t>municipalidad.</w:t>
      </w:r>
      <w:r w:rsidRPr="007D549D">
        <w:rPr>
          <w:rFonts w:ascii="Times New Roman" w:hAnsi="Times New Roman" w:cs="Times New Roman"/>
          <w:b/>
          <w:sz w:val="24"/>
          <w:szCs w:val="24"/>
          <w:u w:val="single"/>
        </w:rPr>
        <w:t>Quinto</w:t>
      </w:r>
      <w:proofErr w:type="spellEnd"/>
      <w:r w:rsidRPr="007D549D">
        <w:rPr>
          <w:rFonts w:ascii="Times New Roman" w:hAnsi="Times New Roman" w:cs="Times New Roman"/>
          <w:b/>
          <w:sz w:val="24"/>
          <w:szCs w:val="24"/>
          <w:u w:val="single"/>
        </w:rPr>
        <w:t>:</w:t>
      </w:r>
      <w:r w:rsidRPr="007D549D">
        <w:rPr>
          <w:rFonts w:ascii="Times New Roman" w:hAnsi="Times New Roman" w:cs="Times New Roman"/>
          <w:sz w:val="24"/>
          <w:szCs w:val="24"/>
          <w:u w:val="single"/>
        </w:rPr>
        <w:t xml:space="preserve"> Certifíquese y comuníquese para los demás efectos legales consiguientes………………………………………………………………………………….</w:t>
      </w:r>
    </w:p>
    <w:p w:rsidR="00A60E26" w:rsidRPr="007D549D" w:rsidRDefault="00A60E26" w:rsidP="00A60E26">
      <w:pPr>
        <w:spacing w:after="0" w:line="240" w:lineRule="auto"/>
        <w:jc w:val="both"/>
        <w:rPr>
          <w:rFonts w:ascii="Times New Roman" w:hAnsi="Times New Roman" w:cs="Times New Roman"/>
          <w:sz w:val="24"/>
          <w:szCs w:val="24"/>
          <w:u w:val="single"/>
        </w:rPr>
      </w:pPr>
    </w:p>
    <w:p w:rsidR="00A60E26" w:rsidRPr="007D549D" w:rsidRDefault="00A60E26" w:rsidP="00A60E26">
      <w:pPr>
        <w:spacing w:after="0" w:line="240" w:lineRule="auto"/>
        <w:jc w:val="both"/>
        <w:rPr>
          <w:rFonts w:ascii="Times New Roman" w:hAnsi="Times New Roman" w:cs="Times New Roman"/>
          <w:b/>
          <w:bCs/>
          <w:sz w:val="24"/>
          <w:szCs w:val="24"/>
          <w:u w:val="single"/>
        </w:rPr>
      </w:pPr>
    </w:p>
    <w:p w:rsidR="00A60E26" w:rsidRPr="007D549D" w:rsidRDefault="00A60E26" w:rsidP="00A60E26">
      <w:pPr>
        <w:spacing w:after="0" w:line="240" w:lineRule="auto"/>
        <w:jc w:val="both"/>
        <w:rPr>
          <w:rFonts w:ascii="Times New Roman" w:hAnsi="Times New Roman" w:cs="Times New Roman"/>
          <w:sz w:val="24"/>
          <w:szCs w:val="24"/>
          <w:u w:val="single"/>
        </w:rPr>
      </w:pPr>
      <w:r w:rsidRPr="007D549D">
        <w:rPr>
          <w:rFonts w:ascii="Times New Roman" w:hAnsi="Times New Roman" w:cs="Times New Roman"/>
          <w:b/>
          <w:bCs/>
          <w:sz w:val="24"/>
          <w:szCs w:val="24"/>
          <w:u w:val="single"/>
        </w:rPr>
        <w:t xml:space="preserve">ACUERDO NÚMERO TRES: </w:t>
      </w:r>
      <w:r w:rsidRPr="007D549D">
        <w:rPr>
          <w:rFonts w:ascii="Times New Roman" w:hAnsi="Times New Roman" w:cs="Times New Roman"/>
          <w:bCs/>
          <w:sz w:val="24"/>
          <w:szCs w:val="24"/>
          <w:u w:val="single"/>
        </w:rPr>
        <w:t xml:space="preserve">La Municipalidad </w:t>
      </w:r>
      <w:proofErr w:type="spellStart"/>
      <w:r w:rsidRPr="007D549D">
        <w:rPr>
          <w:rFonts w:ascii="Times New Roman" w:hAnsi="Times New Roman" w:cs="Times New Roman"/>
          <w:bCs/>
          <w:sz w:val="24"/>
          <w:szCs w:val="24"/>
          <w:u w:val="single"/>
        </w:rPr>
        <w:t>de</w:t>
      </w:r>
      <w:r w:rsidRPr="007D549D">
        <w:rPr>
          <w:rFonts w:ascii="Times New Roman" w:hAnsi="Times New Roman" w:cs="Times New Roman"/>
          <w:sz w:val="24"/>
          <w:szCs w:val="24"/>
          <w:u w:val="single"/>
        </w:rPr>
        <w:t>Villa</w:t>
      </w:r>
      <w:proofErr w:type="spellEnd"/>
      <w:r w:rsidRPr="007D549D">
        <w:rPr>
          <w:rFonts w:ascii="Times New Roman" w:hAnsi="Times New Roman" w:cs="Times New Roman"/>
          <w:sz w:val="24"/>
          <w:szCs w:val="24"/>
          <w:u w:val="single"/>
        </w:rPr>
        <w:t xml:space="preserve"> San Luis La Herradura, Departa-</w:t>
      </w:r>
      <w:proofErr w:type="spellStart"/>
      <w:r w:rsidRPr="007D549D">
        <w:rPr>
          <w:rFonts w:ascii="Times New Roman" w:hAnsi="Times New Roman" w:cs="Times New Roman"/>
          <w:sz w:val="24"/>
          <w:szCs w:val="24"/>
          <w:u w:val="single"/>
        </w:rPr>
        <w:t>mento</w:t>
      </w:r>
      <w:proofErr w:type="spellEnd"/>
      <w:r w:rsidRPr="007D549D">
        <w:rPr>
          <w:rFonts w:ascii="Times New Roman" w:hAnsi="Times New Roman" w:cs="Times New Roman"/>
          <w:sz w:val="24"/>
          <w:szCs w:val="24"/>
          <w:u w:val="single"/>
        </w:rPr>
        <w:t xml:space="preserve"> de la Paz, </w:t>
      </w:r>
      <w:proofErr w:type="spellStart"/>
      <w:r w:rsidRPr="007D549D">
        <w:rPr>
          <w:rFonts w:ascii="Times New Roman" w:hAnsi="Times New Roman" w:cs="Times New Roman"/>
          <w:b/>
          <w:sz w:val="24"/>
          <w:szCs w:val="24"/>
          <w:u w:val="single"/>
        </w:rPr>
        <w:t>Considerando:a</w:t>
      </w:r>
      <w:proofErr w:type="spellEnd"/>
      <w:r w:rsidRPr="007D549D">
        <w:rPr>
          <w:rFonts w:ascii="Times New Roman" w:hAnsi="Times New Roman" w:cs="Times New Roman"/>
          <w:b/>
          <w:sz w:val="24"/>
          <w:szCs w:val="24"/>
          <w:u w:val="single"/>
        </w:rPr>
        <w:t xml:space="preserve">) </w:t>
      </w:r>
      <w:r w:rsidRPr="007D549D">
        <w:rPr>
          <w:rFonts w:ascii="Times New Roman" w:hAnsi="Times New Roman" w:cs="Times New Roman"/>
          <w:sz w:val="24"/>
          <w:szCs w:val="24"/>
          <w:u w:val="single"/>
        </w:rPr>
        <w:t xml:space="preserve">El Memorándum del señor César Alonso Villalta Reyes, Tesorero Municipal, en el que solicita </w:t>
      </w:r>
      <w:r w:rsidRPr="007D549D">
        <w:rPr>
          <w:rFonts w:ascii="Times New Roman" w:eastAsia="Gulim" w:hAnsi="Times New Roman" w:cs="Times New Roman"/>
          <w:sz w:val="24"/>
          <w:szCs w:val="24"/>
        </w:rPr>
        <w:t>autorización, para transferir fondos de la Cuenta Corriente No. 00260113503; Tesorería Municipal San Luis La Herradura Fondo General Municipal del Banco Hipotecario; hacia la Cuenta Corriente No. 00260145189; Alcaldía Municipal de San Luis La Herradura, FODES 1.5% Libre Disponibilidad, del Banco Hipotecario; por un monto de: $1,500.00 para el complemento de pago de la Planilla del mes de julio, a los empleados del tren de aseo de esta municipalidad.</w:t>
      </w:r>
      <w:r w:rsidRPr="007D549D">
        <w:rPr>
          <w:rFonts w:ascii="Times New Roman" w:hAnsi="Times New Roman" w:cs="Times New Roman"/>
          <w:b/>
          <w:sz w:val="24"/>
          <w:szCs w:val="24"/>
          <w:u w:val="single"/>
        </w:rPr>
        <w:t xml:space="preserve"> Por </w:t>
      </w:r>
      <w:proofErr w:type="spellStart"/>
      <w:r w:rsidRPr="007D549D">
        <w:rPr>
          <w:rFonts w:ascii="Times New Roman" w:hAnsi="Times New Roman" w:cs="Times New Roman"/>
          <w:b/>
          <w:sz w:val="24"/>
          <w:szCs w:val="24"/>
          <w:u w:val="single"/>
        </w:rPr>
        <w:t>Tanto</w:t>
      </w:r>
      <w:proofErr w:type="gramStart"/>
      <w:r w:rsidRPr="007D549D">
        <w:rPr>
          <w:rFonts w:ascii="Times New Roman" w:hAnsi="Times New Roman" w:cs="Times New Roman"/>
          <w:b/>
          <w:sz w:val="24"/>
          <w:szCs w:val="24"/>
          <w:u w:val="single"/>
        </w:rPr>
        <w:t>:</w:t>
      </w:r>
      <w:r w:rsidRPr="007D549D">
        <w:rPr>
          <w:rFonts w:ascii="Times New Roman" w:hAnsi="Times New Roman" w:cs="Times New Roman"/>
          <w:sz w:val="24"/>
          <w:szCs w:val="24"/>
        </w:rPr>
        <w:t>El</w:t>
      </w:r>
      <w:proofErr w:type="spellEnd"/>
      <w:proofErr w:type="gramEnd"/>
      <w:r w:rsidRPr="007D549D">
        <w:rPr>
          <w:rFonts w:ascii="Times New Roman" w:hAnsi="Times New Roman" w:cs="Times New Roman"/>
          <w:sz w:val="24"/>
          <w:szCs w:val="24"/>
        </w:rPr>
        <w:t xml:space="preserve"> Concejo Municipal en uso de sus facultades que le confiere El Código Municipal. </w:t>
      </w:r>
      <w:r w:rsidRPr="007D549D">
        <w:rPr>
          <w:rFonts w:ascii="Times New Roman" w:hAnsi="Times New Roman" w:cs="Times New Roman"/>
          <w:b/>
          <w:sz w:val="24"/>
          <w:szCs w:val="24"/>
          <w:u w:val="single"/>
        </w:rPr>
        <w:t xml:space="preserve">ACUERDA: Primero: </w:t>
      </w:r>
      <w:r w:rsidRPr="007D549D">
        <w:rPr>
          <w:rFonts w:ascii="Times New Roman" w:hAnsi="Times New Roman" w:cs="Times New Roman"/>
          <w:sz w:val="24"/>
          <w:szCs w:val="24"/>
          <w:u w:val="single"/>
        </w:rPr>
        <w:t xml:space="preserve">Autorizar al señor: César Alonso Villalta Reyes, Tesorero Municipal, efectúe el traslado de fondos </w:t>
      </w:r>
      <w:r w:rsidRPr="007D549D">
        <w:rPr>
          <w:rFonts w:ascii="Times New Roman" w:eastAsia="Gulim" w:hAnsi="Times New Roman" w:cs="Times New Roman"/>
          <w:sz w:val="24"/>
          <w:szCs w:val="24"/>
          <w:u w:val="single"/>
        </w:rPr>
        <w:t xml:space="preserve">de la Cuenta Corriente No. 00260113503; Tesorería Municipal San Luis La Herradura Fondo General Municipal del Banco Hipotecario; hacia la Cuenta Corriente No. 00260145189; Alcaldía Municipal de San Luis La Herradura, FODES 1.5% Libre Disponibilidad, del Banco Hipotecario; por un monto de: Mil quinientos 00/100 Dólares Estadounidenses ($1,500.00); para el complemento de pago de la Planilla del mes de julio, a los empleados del tren de aseo de esta municipalidad, el cual será reintegrado cuando depositen el FODES 1.5% Libre Disponibilidad del mes de julio del corriente </w:t>
      </w:r>
      <w:proofErr w:type="spellStart"/>
      <w:r w:rsidRPr="007D549D">
        <w:rPr>
          <w:rFonts w:ascii="Times New Roman" w:eastAsia="Gulim" w:hAnsi="Times New Roman" w:cs="Times New Roman"/>
          <w:sz w:val="24"/>
          <w:szCs w:val="24"/>
          <w:u w:val="single"/>
        </w:rPr>
        <w:t>año.</w:t>
      </w:r>
      <w:r w:rsidRPr="007D549D">
        <w:rPr>
          <w:rFonts w:ascii="Times New Roman" w:hAnsi="Times New Roman" w:cs="Times New Roman"/>
          <w:b/>
          <w:sz w:val="24"/>
          <w:szCs w:val="24"/>
          <w:u w:val="single"/>
        </w:rPr>
        <w:t>Segundo</w:t>
      </w:r>
      <w:proofErr w:type="spellEnd"/>
      <w:r w:rsidRPr="007D549D">
        <w:rPr>
          <w:rFonts w:ascii="Times New Roman" w:hAnsi="Times New Roman" w:cs="Times New Roman"/>
          <w:b/>
          <w:sz w:val="24"/>
          <w:szCs w:val="24"/>
          <w:u w:val="single"/>
        </w:rPr>
        <w:t>:</w:t>
      </w:r>
      <w:r w:rsidRPr="007D549D">
        <w:rPr>
          <w:rFonts w:ascii="Times New Roman" w:hAnsi="Times New Roman" w:cs="Times New Roman"/>
          <w:sz w:val="24"/>
          <w:szCs w:val="24"/>
          <w:u w:val="single"/>
        </w:rPr>
        <w:t xml:space="preserve"> Certifíquese y comuníquese para los demás efectos legales consiguientes….………………...</w:t>
      </w:r>
    </w:p>
    <w:p w:rsidR="00A60E26" w:rsidRDefault="00A60E26" w:rsidP="00A60E26">
      <w:pPr>
        <w:spacing w:after="0" w:line="240" w:lineRule="auto"/>
        <w:jc w:val="both"/>
        <w:rPr>
          <w:rFonts w:ascii="Times New Roman" w:hAnsi="Times New Roman" w:cs="Times New Roman"/>
          <w:b/>
          <w:sz w:val="24"/>
          <w:szCs w:val="24"/>
          <w:u w:val="single"/>
        </w:rPr>
      </w:pPr>
    </w:p>
    <w:p w:rsidR="00A60E26" w:rsidRDefault="00A60E26" w:rsidP="00A60E26">
      <w:pPr>
        <w:spacing w:after="0" w:line="240" w:lineRule="auto"/>
        <w:jc w:val="both"/>
        <w:rPr>
          <w:rFonts w:ascii="Times New Roman" w:hAnsi="Times New Roman" w:cs="Times New Roman"/>
          <w:b/>
          <w:sz w:val="24"/>
          <w:szCs w:val="24"/>
          <w:u w:val="single"/>
        </w:rPr>
      </w:pPr>
    </w:p>
    <w:p w:rsidR="00A60E26" w:rsidRPr="007D549D" w:rsidRDefault="00A60E26" w:rsidP="00A60E26">
      <w:pPr>
        <w:spacing w:after="0" w:line="240" w:lineRule="auto"/>
        <w:jc w:val="both"/>
        <w:rPr>
          <w:rFonts w:ascii="Times New Roman" w:hAnsi="Times New Roman" w:cs="Times New Roman"/>
          <w:sz w:val="24"/>
          <w:szCs w:val="24"/>
          <w:u w:val="single"/>
        </w:rPr>
      </w:pPr>
      <w:r w:rsidRPr="007D549D">
        <w:rPr>
          <w:rFonts w:ascii="Times New Roman" w:hAnsi="Times New Roman" w:cs="Times New Roman"/>
          <w:b/>
          <w:bCs/>
          <w:sz w:val="24"/>
          <w:szCs w:val="24"/>
          <w:u w:val="single"/>
        </w:rPr>
        <w:t xml:space="preserve">ACUERDO NÚMERO CUATRO.- </w:t>
      </w:r>
      <w:r w:rsidRPr="007D549D">
        <w:rPr>
          <w:rFonts w:ascii="Times New Roman" w:hAnsi="Times New Roman" w:cs="Times New Roman"/>
          <w:sz w:val="24"/>
          <w:szCs w:val="24"/>
          <w:u w:val="single"/>
        </w:rPr>
        <w:t>La Municipalidad de Villa San Luis La Herradura, Departamento de La Paz</w:t>
      </w:r>
      <w:r w:rsidRPr="007D549D">
        <w:rPr>
          <w:rFonts w:ascii="Times New Roman" w:hAnsi="Times New Roman" w:cs="Times New Roman"/>
          <w:b/>
          <w:sz w:val="24"/>
          <w:szCs w:val="24"/>
          <w:u w:val="single"/>
        </w:rPr>
        <w:t>. Considerando</w:t>
      </w:r>
      <w:r w:rsidRPr="007D549D">
        <w:rPr>
          <w:rFonts w:ascii="Times New Roman" w:hAnsi="Times New Roman" w:cs="Times New Roman"/>
          <w:sz w:val="24"/>
          <w:szCs w:val="24"/>
          <w:u w:val="single"/>
        </w:rPr>
        <w:t xml:space="preserve">: </w:t>
      </w:r>
      <w:r w:rsidRPr="007D549D">
        <w:rPr>
          <w:rFonts w:ascii="Times New Roman" w:hAnsi="Times New Roman" w:cs="Times New Roman"/>
          <w:b/>
          <w:sz w:val="24"/>
          <w:szCs w:val="24"/>
          <w:u w:val="single"/>
        </w:rPr>
        <w:t>a)</w:t>
      </w:r>
      <w:r w:rsidRPr="007D549D">
        <w:rPr>
          <w:rFonts w:ascii="Times New Roman" w:hAnsi="Times New Roman" w:cs="Times New Roman"/>
          <w:bCs/>
          <w:sz w:val="24"/>
          <w:szCs w:val="24"/>
          <w:u w:val="single"/>
        </w:rPr>
        <w:t xml:space="preserve">La Solicitud de los señores: </w:t>
      </w:r>
      <w:proofErr w:type="spellStart"/>
      <w:r w:rsidRPr="007D549D">
        <w:rPr>
          <w:rFonts w:ascii="Times New Roman" w:hAnsi="Times New Roman" w:cs="Times New Roman"/>
          <w:bCs/>
          <w:sz w:val="24"/>
          <w:szCs w:val="24"/>
          <w:u w:val="single"/>
        </w:rPr>
        <w:t>KilmarEdenilson</w:t>
      </w:r>
      <w:proofErr w:type="spellEnd"/>
      <w:r w:rsidRPr="007D549D">
        <w:rPr>
          <w:rFonts w:ascii="Times New Roman" w:hAnsi="Times New Roman" w:cs="Times New Roman"/>
          <w:bCs/>
          <w:sz w:val="24"/>
          <w:szCs w:val="24"/>
          <w:u w:val="single"/>
        </w:rPr>
        <w:t xml:space="preserve"> </w:t>
      </w:r>
      <w:proofErr w:type="spellStart"/>
      <w:r w:rsidRPr="007D549D">
        <w:rPr>
          <w:rFonts w:ascii="Times New Roman" w:hAnsi="Times New Roman" w:cs="Times New Roman"/>
          <w:bCs/>
          <w:sz w:val="24"/>
          <w:szCs w:val="24"/>
          <w:u w:val="single"/>
        </w:rPr>
        <w:t>RodríguezBenítez,Presidente</w:t>
      </w:r>
      <w:proofErr w:type="spellEnd"/>
      <w:r w:rsidRPr="007D549D">
        <w:rPr>
          <w:rFonts w:ascii="Times New Roman" w:hAnsi="Times New Roman" w:cs="Times New Roman"/>
          <w:bCs/>
          <w:sz w:val="24"/>
          <w:szCs w:val="24"/>
          <w:u w:val="single"/>
        </w:rPr>
        <w:t xml:space="preserve">, con Documento Único de Identidad Número 05202966-0;Danys Alexander Miranda Prado, Tesorero, con Documento Único de Identidad Número 05643880-3; Jennifer </w:t>
      </w:r>
      <w:proofErr w:type="spellStart"/>
      <w:r w:rsidRPr="007D549D">
        <w:rPr>
          <w:rFonts w:ascii="Times New Roman" w:hAnsi="Times New Roman" w:cs="Times New Roman"/>
          <w:bCs/>
          <w:sz w:val="24"/>
          <w:szCs w:val="24"/>
          <w:u w:val="single"/>
        </w:rPr>
        <w:t>Lisset</w:t>
      </w:r>
      <w:proofErr w:type="spellEnd"/>
      <w:r w:rsidRPr="007D549D">
        <w:rPr>
          <w:rFonts w:ascii="Times New Roman" w:hAnsi="Times New Roman" w:cs="Times New Roman"/>
          <w:bCs/>
          <w:sz w:val="24"/>
          <w:szCs w:val="24"/>
          <w:u w:val="single"/>
        </w:rPr>
        <w:t xml:space="preserve"> </w:t>
      </w:r>
      <w:proofErr w:type="spellStart"/>
      <w:r w:rsidRPr="007D549D">
        <w:rPr>
          <w:rFonts w:ascii="Times New Roman" w:hAnsi="Times New Roman" w:cs="Times New Roman"/>
          <w:bCs/>
          <w:sz w:val="24"/>
          <w:szCs w:val="24"/>
          <w:u w:val="single"/>
        </w:rPr>
        <w:t>MejíaPérez</w:t>
      </w:r>
      <w:proofErr w:type="spellEnd"/>
      <w:r w:rsidRPr="007D549D">
        <w:rPr>
          <w:rFonts w:ascii="Times New Roman" w:hAnsi="Times New Roman" w:cs="Times New Roman"/>
          <w:bCs/>
          <w:sz w:val="24"/>
          <w:szCs w:val="24"/>
          <w:u w:val="single"/>
        </w:rPr>
        <w:t xml:space="preserve">, Secretaria, con Documento Único de Identidad Número 03831805-5; todos miembros de la Asociación de Desarrollo Comunal Colonia Los Ángeles de esta jurisdicción (ADESCOCOLAN) y José Amílcar Flores, Representante de la Iglesia Católica de la colonia antes mencionada; </w:t>
      </w:r>
      <w:r w:rsidRPr="007D549D">
        <w:rPr>
          <w:rFonts w:ascii="Times New Roman" w:hAnsi="Times New Roman" w:cs="Times New Roman"/>
          <w:bCs/>
          <w:sz w:val="24"/>
          <w:szCs w:val="24"/>
        </w:rPr>
        <w:t xml:space="preserve">en la que manifiestan que próximamente estarán celebrando las Fiestas Patronales en Colonia Los Ángeles, en honor a la Virgen de Los Ángeles, por lo que solicitan Show de cómicos, 4- piñatas con dulces, 300 refrigerios, 200 juguetes, Pólvora China y  una Discomóvil, en el marco de las celebraciones de las fiestas </w:t>
      </w:r>
      <w:proofErr w:type="spellStart"/>
      <w:r w:rsidRPr="007D549D">
        <w:rPr>
          <w:rFonts w:ascii="Times New Roman" w:hAnsi="Times New Roman" w:cs="Times New Roman"/>
          <w:bCs/>
          <w:sz w:val="24"/>
          <w:szCs w:val="24"/>
        </w:rPr>
        <w:t>patronales.</w:t>
      </w:r>
      <w:r w:rsidRPr="007D549D">
        <w:rPr>
          <w:rFonts w:ascii="Times New Roman" w:hAnsi="Times New Roman" w:cs="Times New Roman"/>
          <w:b/>
          <w:sz w:val="24"/>
          <w:szCs w:val="24"/>
          <w:u w:val="single"/>
        </w:rPr>
        <w:t>b</w:t>
      </w:r>
      <w:proofErr w:type="spellEnd"/>
      <w:r w:rsidRPr="007D549D">
        <w:rPr>
          <w:rFonts w:ascii="Times New Roman" w:hAnsi="Times New Roman" w:cs="Times New Roman"/>
          <w:b/>
          <w:sz w:val="24"/>
          <w:szCs w:val="24"/>
          <w:u w:val="single"/>
        </w:rPr>
        <w:t xml:space="preserve">) </w:t>
      </w:r>
      <w:r w:rsidRPr="007D549D">
        <w:rPr>
          <w:rFonts w:ascii="Times New Roman" w:hAnsi="Times New Roman" w:cs="Times New Roman"/>
          <w:sz w:val="24"/>
          <w:szCs w:val="24"/>
          <w:u w:val="single"/>
        </w:rPr>
        <w:lastRenderedPageBreak/>
        <w:t xml:space="preserve">Que las Fiestas Patronales en honor a </w:t>
      </w:r>
      <w:r w:rsidRPr="007D549D">
        <w:rPr>
          <w:rFonts w:ascii="Times New Roman" w:hAnsi="Times New Roman" w:cs="Times New Roman"/>
          <w:bCs/>
          <w:sz w:val="24"/>
          <w:szCs w:val="24"/>
          <w:u w:val="single"/>
        </w:rPr>
        <w:t xml:space="preserve">la Santa Patrona La Virgen de Los Ángeles, en Colonia Los Ángeles </w:t>
      </w:r>
      <w:r w:rsidRPr="007D549D">
        <w:rPr>
          <w:rFonts w:ascii="Times New Roman" w:hAnsi="Times New Roman" w:cs="Times New Roman"/>
          <w:sz w:val="24"/>
          <w:szCs w:val="24"/>
          <w:u w:val="single"/>
        </w:rPr>
        <w:t xml:space="preserve">de este municipio, se celebran del 25 de julio al 02 de agosto del corriente año, </w:t>
      </w:r>
      <w:r w:rsidRPr="007D549D">
        <w:rPr>
          <w:rFonts w:ascii="Times New Roman" w:hAnsi="Times New Roman" w:cs="Times New Roman"/>
          <w:sz w:val="24"/>
          <w:szCs w:val="24"/>
        </w:rPr>
        <w:t xml:space="preserve">constituyen una oportunidad para la población de disfrutar </w:t>
      </w:r>
      <w:proofErr w:type="spellStart"/>
      <w:r w:rsidRPr="007D549D">
        <w:rPr>
          <w:rFonts w:ascii="Times New Roman" w:hAnsi="Times New Roman" w:cs="Times New Roman"/>
          <w:sz w:val="24"/>
          <w:szCs w:val="24"/>
        </w:rPr>
        <w:t>ycompartir</w:t>
      </w:r>
      <w:proofErr w:type="spellEnd"/>
      <w:r w:rsidRPr="007D549D">
        <w:rPr>
          <w:rFonts w:ascii="Times New Roman" w:hAnsi="Times New Roman" w:cs="Times New Roman"/>
          <w:sz w:val="24"/>
          <w:szCs w:val="24"/>
        </w:rPr>
        <w:t xml:space="preserve"> sanamente en familia, en las distintas actividades religiosas y culturales, de rescate de la memoria histórica y la construcción de una cultura de paz. </w:t>
      </w:r>
      <w:r w:rsidRPr="007D549D">
        <w:rPr>
          <w:rFonts w:ascii="Times New Roman" w:hAnsi="Times New Roman" w:cs="Times New Roman"/>
          <w:b/>
          <w:sz w:val="24"/>
          <w:szCs w:val="24"/>
          <w:u w:val="single"/>
        </w:rPr>
        <w:t xml:space="preserve">c) </w:t>
      </w:r>
      <w:r w:rsidRPr="007D549D">
        <w:rPr>
          <w:rFonts w:ascii="Times New Roman" w:hAnsi="Times New Roman" w:cs="Times New Roman"/>
          <w:sz w:val="24"/>
          <w:szCs w:val="24"/>
          <w:u w:val="single"/>
        </w:rPr>
        <w:t>Que de acuerdo a lo establecido en el artículo 4 numeral 18 del Código Municipal</w:t>
      </w:r>
      <w:r w:rsidRPr="007D549D">
        <w:rPr>
          <w:rFonts w:ascii="Times New Roman" w:hAnsi="Times New Roman" w:cs="Times New Roman"/>
          <w:sz w:val="24"/>
          <w:szCs w:val="24"/>
        </w:rPr>
        <w:t xml:space="preserve">, compete al Municipio la promoción y realización de ferias y festividades populares. </w:t>
      </w:r>
      <w:r w:rsidRPr="007D549D">
        <w:rPr>
          <w:rFonts w:ascii="Times New Roman" w:hAnsi="Times New Roman" w:cs="Times New Roman"/>
          <w:b/>
          <w:sz w:val="24"/>
          <w:szCs w:val="24"/>
          <w:u w:val="single"/>
        </w:rPr>
        <w:t>Por Tanto:</w:t>
      </w:r>
      <w:r w:rsidRPr="007D549D">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7D549D">
        <w:rPr>
          <w:rFonts w:ascii="Times New Roman" w:hAnsi="Times New Roman" w:cs="Times New Roman"/>
          <w:b/>
          <w:bCs/>
          <w:sz w:val="24"/>
          <w:szCs w:val="24"/>
          <w:u w:val="single"/>
        </w:rPr>
        <w:t xml:space="preserve">ACUERDA: Primero: </w:t>
      </w:r>
      <w:r w:rsidRPr="007D549D">
        <w:rPr>
          <w:rFonts w:ascii="Times New Roman" w:hAnsi="Times New Roman" w:cs="Times New Roman"/>
          <w:sz w:val="24"/>
          <w:szCs w:val="24"/>
          <w:u w:val="single"/>
        </w:rPr>
        <w:t xml:space="preserve">Aprobar El Presupuesto en todas sus partes, para la celebración de las tradicionales Fiestas Patronales </w:t>
      </w:r>
      <w:r w:rsidRPr="007D549D">
        <w:rPr>
          <w:rFonts w:ascii="Times New Roman" w:hAnsi="Times New Roman" w:cs="Times New Roman"/>
          <w:bCs/>
          <w:sz w:val="24"/>
          <w:szCs w:val="24"/>
          <w:u w:val="single"/>
        </w:rPr>
        <w:t xml:space="preserve">en honor a La Virgen de Los Ángeles, de Colonia Los Ángeles de esta jurisdicción, por un monto de: </w:t>
      </w:r>
      <w:r w:rsidRPr="007D549D">
        <w:rPr>
          <w:rFonts w:ascii="Times New Roman" w:hAnsi="Times New Roman" w:cs="Times New Roman"/>
          <w:b/>
          <w:bCs/>
          <w:sz w:val="24"/>
          <w:szCs w:val="24"/>
          <w:u w:val="single"/>
        </w:rPr>
        <w:t xml:space="preserve">Cuatro mil cuatrocientos cuarenta y seis 66/100 Dólares Estadounidenses ($4,446.66); </w:t>
      </w:r>
      <w:r w:rsidRPr="007D549D">
        <w:rPr>
          <w:rFonts w:ascii="Times New Roman" w:hAnsi="Times New Roman" w:cs="Times New Roman"/>
          <w:bCs/>
          <w:sz w:val="24"/>
          <w:szCs w:val="24"/>
          <w:u w:val="single"/>
        </w:rPr>
        <w:t>a</w:t>
      </w:r>
      <w:r w:rsidRPr="007D549D">
        <w:rPr>
          <w:rFonts w:ascii="Times New Roman" w:hAnsi="Times New Roman" w:cs="Times New Roman"/>
          <w:sz w:val="24"/>
          <w:szCs w:val="24"/>
          <w:u w:val="single"/>
        </w:rPr>
        <w:t xml:space="preserve"> celebrarse del lunes 25 de julio al martes 02 de agosto del corriente año. </w:t>
      </w:r>
      <w:proofErr w:type="spellStart"/>
      <w:r w:rsidRPr="007D549D">
        <w:rPr>
          <w:rFonts w:ascii="Times New Roman" w:hAnsi="Times New Roman" w:cs="Times New Roman"/>
          <w:b/>
          <w:sz w:val="24"/>
          <w:szCs w:val="24"/>
          <w:u w:val="single"/>
        </w:rPr>
        <w:t>Segundo</w:t>
      </w:r>
      <w:proofErr w:type="gramStart"/>
      <w:r w:rsidRPr="007D549D">
        <w:rPr>
          <w:rFonts w:ascii="Times New Roman" w:hAnsi="Times New Roman" w:cs="Times New Roman"/>
          <w:b/>
          <w:sz w:val="24"/>
          <w:szCs w:val="24"/>
          <w:u w:val="single"/>
        </w:rPr>
        <w:t>:</w:t>
      </w:r>
      <w:r w:rsidRPr="007D549D">
        <w:rPr>
          <w:rFonts w:ascii="Times New Roman" w:hAnsi="Times New Roman" w:cs="Times New Roman"/>
          <w:bCs/>
          <w:sz w:val="24"/>
          <w:szCs w:val="24"/>
          <w:u w:val="single"/>
        </w:rPr>
        <w:t>Autorizar</w:t>
      </w:r>
      <w:proofErr w:type="spellEnd"/>
      <w:proofErr w:type="gramEnd"/>
      <w:r w:rsidRPr="007D549D">
        <w:rPr>
          <w:rFonts w:ascii="Times New Roman" w:hAnsi="Times New Roman" w:cs="Times New Roman"/>
          <w:bCs/>
          <w:sz w:val="24"/>
          <w:szCs w:val="24"/>
          <w:u w:val="single"/>
        </w:rPr>
        <w:t xml:space="preserve"> a la Jefa de la Unidad de Adquisiciones y Contrataciones Institucional UACI local, para que realice el proceso correspondiente de acuerdo a la </w:t>
      </w:r>
      <w:proofErr w:type="spellStart"/>
      <w:r w:rsidRPr="007D549D">
        <w:rPr>
          <w:rFonts w:ascii="Times New Roman" w:hAnsi="Times New Roman" w:cs="Times New Roman"/>
          <w:bCs/>
          <w:sz w:val="24"/>
          <w:szCs w:val="24"/>
          <w:u w:val="single"/>
        </w:rPr>
        <w:t>LACAP</w:t>
      </w:r>
      <w:r>
        <w:rPr>
          <w:rFonts w:ascii="Times New Roman" w:hAnsi="Times New Roman" w:cs="Times New Roman"/>
          <w:bCs/>
          <w:sz w:val="24"/>
          <w:szCs w:val="24"/>
          <w:u w:val="single"/>
        </w:rPr>
        <w:t>,p</w:t>
      </w:r>
      <w:r w:rsidRPr="007D549D">
        <w:rPr>
          <w:rFonts w:ascii="Times New Roman" w:hAnsi="Times New Roman" w:cs="Times New Roman"/>
          <w:bCs/>
          <w:sz w:val="24"/>
          <w:szCs w:val="24"/>
          <w:u w:val="single"/>
        </w:rPr>
        <w:t>ara</w:t>
      </w:r>
      <w:proofErr w:type="spellEnd"/>
      <w:r w:rsidRPr="007D549D">
        <w:rPr>
          <w:rFonts w:ascii="Times New Roman" w:hAnsi="Times New Roman" w:cs="Times New Roman"/>
          <w:bCs/>
          <w:sz w:val="24"/>
          <w:szCs w:val="24"/>
          <w:u w:val="single"/>
        </w:rPr>
        <w:t xml:space="preserve"> la contratación de bienes y servicios, según Presupuesto: (Show de cómicos, 4- piñatas con dulces, 300 refrigerios, 200 juguetes, Pólvora China y  una Discomóvil), para la celebración de las tradicionales fiestas patronales de Colonia Los Ángeles de este municipio. </w:t>
      </w:r>
      <w:r w:rsidRPr="007D549D">
        <w:rPr>
          <w:rFonts w:ascii="Times New Roman" w:hAnsi="Times New Roman" w:cs="Times New Roman"/>
          <w:b/>
          <w:bCs/>
          <w:sz w:val="24"/>
          <w:szCs w:val="24"/>
          <w:u w:val="single"/>
        </w:rPr>
        <w:t xml:space="preserve">Tercero: </w:t>
      </w:r>
      <w:r w:rsidRPr="007D549D">
        <w:rPr>
          <w:rFonts w:ascii="Times New Roman" w:hAnsi="Times New Roman" w:cs="Times New Roman"/>
          <w:sz w:val="24"/>
          <w:szCs w:val="24"/>
          <w:u w:val="single"/>
        </w:rPr>
        <w:t>Autorizar al Tesorero Municipal, señor: Cesar Alonso Villalta Reyes, para que efectué los pagos del Fondo Común Municipal, de conformidad a la documentación legal que se le presente, hasta por un monto de:</w:t>
      </w:r>
      <w:r w:rsidRPr="007D549D">
        <w:rPr>
          <w:rFonts w:ascii="Times New Roman" w:hAnsi="Times New Roman" w:cs="Times New Roman"/>
          <w:b/>
          <w:bCs/>
          <w:sz w:val="24"/>
          <w:szCs w:val="24"/>
          <w:u w:val="single"/>
        </w:rPr>
        <w:t xml:space="preserve"> Cuatro mil  cuatrocientos cuarenta y seis 66/100 Dólares Estadounidenses ($4,446.66)</w:t>
      </w:r>
      <w:proofErr w:type="gramStart"/>
      <w:r w:rsidRPr="007D549D">
        <w:rPr>
          <w:rFonts w:ascii="Times New Roman" w:hAnsi="Times New Roman" w:cs="Times New Roman"/>
          <w:b/>
          <w:bCs/>
          <w:sz w:val="24"/>
          <w:szCs w:val="24"/>
          <w:u w:val="single"/>
        </w:rPr>
        <w:t>;</w:t>
      </w:r>
      <w:r w:rsidRPr="007D549D">
        <w:rPr>
          <w:rFonts w:ascii="Times New Roman" w:hAnsi="Times New Roman" w:cs="Times New Roman"/>
          <w:sz w:val="24"/>
          <w:szCs w:val="24"/>
          <w:u w:val="single"/>
        </w:rPr>
        <w:t>para</w:t>
      </w:r>
      <w:proofErr w:type="gramEnd"/>
      <w:r w:rsidRPr="007D549D">
        <w:rPr>
          <w:rFonts w:ascii="Times New Roman" w:hAnsi="Times New Roman" w:cs="Times New Roman"/>
          <w:sz w:val="24"/>
          <w:szCs w:val="24"/>
          <w:u w:val="single"/>
        </w:rPr>
        <w:t xml:space="preserve"> la celebración de las Fiestas Patronales </w:t>
      </w:r>
      <w:r w:rsidRPr="007D549D">
        <w:rPr>
          <w:rFonts w:ascii="Times New Roman" w:hAnsi="Times New Roman" w:cs="Times New Roman"/>
          <w:bCs/>
          <w:sz w:val="24"/>
          <w:szCs w:val="24"/>
          <w:u w:val="single"/>
        </w:rPr>
        <w:t>en honor a La Virgen de Los Ángeles de Colonia Los Ángeles de esta jurisdicción;</w:t>
      </w:r>
      <w:r w:rsidRPr="007D549D">
        <w:rPr>
          <w:rFonts w:ascii="Times New Roman" w:hAnsi="Times New Roman" w:cs="Times New Roman"/>
          <w:sz w:val="24"/>
          <w:szCs w:val="24"/>
          <w:u w:val="single"/>
        </w:rPr>
        <w:t xml:space="preserve"> gasto que será aplicado al Presupuesto Municipal vigente. </w:t>
      </w:r>
      <w:r w:rsidRPr="007D549D">
        <w:rPr>
          <w:rFonts w:ascii="Times New Roman" w:hAnsi="Times New Roman" w:cs="Times New Roman"/>
          <w:b/>
          <w:sz w:val="24"/>
          <w:szCs w:val="24"/>
          <w:u w:val="single"/>
        </w:rPr>
        <w:t xml:space="preserve">Cuarto: </w:t>
      </w:r>
      <w:r w:rsidRPr="007D549D">
        <w:rPr>
          <w:rFonts w:ascii="Times New Roman" w:hAnsi="Times New Roman" w:cs="Times New Roman"/>
          <w:sz w:val="24"/>
          <w:szCs w:val="24"/>
          <w:u w:val="single"/>
        </w:rPr>
        <w:t xml:space="preserve">Autorizar al señor Alcalde Municipal, don Napoleón Armando </w:t>
      </w:r>
      <w:proofErr w:type="spellStart"/>
      <w:r w:rsidRPr="007D549D">
        <w:rPr>
          <w:rFonts w:ascii="Times New Roman" w:hAnsi="Times New Roman" w:cs="Times New Roman"/>
          <w:sz w:val="24"/>
          <w:szCs w:val="24"/>
          <w:u w:val="single"/>
        </w:rPr>
        <w:t>Iraheta</w:t>
      </w:r>
      <w:proofErr w:type="spellEnd"/>
      <w:r w:rsidRPr="007D549D">
        <w:rPr>
          <w:rFonts w:ascii="Times New Roman" w:hAnsi="Times New Roman" w:cs="Times New Roman"/>
          <w:sz w:val="24"/>
          <w:szCs w:val="24"/>
          <w:u w:val="single"/>
        </w:rPr>
        <w:t xml:space="preserve"> Jirón, para que en nombre y representación de este Concejo Municipal firme el contrato correspondiente; Nombrándose como administrador de órdenes de compra a Licenciado Manuel Antonio </w:t>
      </w:r>
      <w:proofErr w:type="spellStart"/>
      <w:r w:rsidRPr="007D549D">
        <w:rPr>
          <w:rFonts w:ascii="Times New Roman" w:hAnsi="Times New Roman" w:cs="Times New Roman"/>
          <w:sz w:val="24"/>
          <w:szCs w:val="24"/>
          <w:u w:val="single"/>
        </w:rPr>
        <w:t>Osegueda</w:t>
      </w:r>
      <w:proofErr w:type="spellEnd"/>
      <w:r w:rsidRPr="007D549D">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r w:rsidRPr="007D549D">
        <w:rPr>
          <w:rFonts w:ascii="Times New Roman" w:hAnsi="Times New Roman" w:cs="Times New Roman"/>
          <w:b/>
          <w:sz w:val="24"/>
          <w:szCs w:val="24"/>
          <w:u w:val="single"/>
        </w:rPr>
        <w:t>Quinto:</w:t>
      </w:r>
      <w:r w:rsidRPr="007D549D">
        <w:rPr>
          <w:rFonts w:ascii="Times New Roman" w:hAnsi="Times New Roman" w:cs="Times New Roman"/>
          <w:sz w:val="24"/>
          <w:szCs w:val="24"/>
          <w:u w:val="single"/>
        </w:rPr>
        <w:t xml:space="preserve"> Certifíquese y comuníquese para los demás efectos legales consiguientes………………………………………………………………………………….</w:t>
      </w:r>
    </w:p>
    <w:p w:rsidR="00A60E26" w:rsidRDefault="00A60E26" w:rsidP="00A60E26">
      <w:pPr>
        <w:spacing w:after="0" w:line="240" w:lineRule="auto"/>
        <w:ind w:right="51"/>
        <w:jc w:val="both"/>
        <w:rPr>
          <w:rFonts w:ascii="Times New Roman" w:eastAsia="Gulim" w:hAnsi="Times New Roman" w:cs="Times New Roman"/>
          <w:color w:val="0000CC"/>
          <w:sz w:val="24"/>
          <w:szCs w:val="24"/>
        </w:rPr>
      </w:pPr>
    </w:p>
    <w:p w:rsidR="00A60E26" w:rsidRDefault="00A60E26" w:rsidP="00A60E26">
      <w:pPr>
        <w:spacing w:after="0" w:line="240" w:lineRule="auto"/>
        <w:ind w:right="51"/>
        <w:jc w:val="both"/>
        <w:rPr>
          <w:rFonts w:ascii="Times New Roman" w:eastAsia="Gulim" w:hAnsi="Times New Roman" w:cs="Times New Roman"/>
          <w:color w:val="0000CC"/>
          <w:sz w:val="24"/>
          <w:szCs w:val="24"/>
        </w:rPr>
      </w:pPr>
    </w:p>
    <w:p w:rsidR="00A60E26" w:rsidRPr="00836A2A" w:rsidRDefault="00A60E26" w:rsidP="00A60E26">
      <w:pPr>
        <w:spacing w:line="278" w:lineRule="auto"/>
        <w:ind w:right="49"/>
        <w:jc w:val="both"/>
        <w:rPr>
          <w:rFonts w:ascii="Times New Roman" w:hAnsi="Times New Roman" w:cs="Times New Roman"/>
          <w:b/>
          <w:sz w:val="24"/>
          <w:szCs w:val="24"/>
        </w:rPr>
      </w:pPr>
      <w:r w:rsidRPr="00836A2A">
        <w:rPr>
          <w:rFonts w:ascii="Times New Roman" w:hAnsi="Times New Roman" w:cs="Times New Roman"/>
          <w:b/>
          <w:sz w:val="24"/>
          <w:szCs w:val="24"/>
        </w:rPr>
        <w:t>DECRETO NÚMERO  04/2022</w:t>
      </w:r>
    </w:p>
    <w:p w:rsidR="00A60E26" w:rsidRPr="00836A2A" w:rsidRDefault="00A60E26" w:rsidP="00A60E26">
      <w:pPr>
        <w:spacing w:line="278" w:lineRule="auto"/>
        <w:ind w:right="49"/>
        <w:jc w:val="both"/>
        <w:rPr>
          <w:rFonts w:ascii="Times New Roman" w:hAnsi="Times New Roman" w:cs="Times New Roman"/>
          <w:b/>
          <w:sz w:val="24"/>
          <w:szCs w:val="24"/>
          <w:u w:val="single"/>
        </w:rPr>
      </w:pPr>
      <w:r w:rsidRPr="00836A2A">
        <w:rPr>
          <w:rFonts w:ascii="Times New Roman" w:hAnsi="Times New Roman" w:cs="Times New Roman"/>
          <w:b/>
          <w:sz w:val="24"/>
          <w:szCs w:val="24"/>
          <w:u w:val="single"/>
        </w:rPr>
        <w:t xml:space="preserve">EL CONCEJO MUNICIPAL DE SAN LUIS LA HERRADURA, DEPARTAMENTO DE LA PAZ, </w:t>
      </w:r>
    </w:p>
    <w:p w:rsidR="00A60E26" w:rsidRPr="00836A2A" w:rsidRDefault="00A60E26" w:rsidP="00A60E26">
      <w:pPr>
        <w:spacing w:after="0" w:line="240" w:lineRule="auto"/>
        <w:ind w:right="51"/>
        <w:jc w:val="both"/>
        <w:rPr>
          <w:rFonts w:ascii="Times New Roman" w:hAnsi="Times New Roman" w:cs="Times New Roman"/>
          <w:b/>
          <w:sz w:val="24"/>
          <w:szCs w:val="24"/>
        </w:rPr>
      </w:pPr>
    </w:p>
    <w:p w:rsidR="00A60E26" w:rsidRPr="00836A2A" w:rsidRDefault="00A60E26" w:rsidP="00A60E26">
      <w:pPr>
        <w:spacing w:line="278" w:lineRule="auto"/>
        <w:ind w:right="49"/>
        <w:jc w:val="both"/>
        <w:rPr>
          <w:rFonts w:ascii="Times New Roman" w:hAnsi="Times New Roman" w:cs="Times New Roman"/>
          <w:b/>
          <w:sz w:val="24"/>
          <w:szCs w:val="24"/>
        </w:rPr>
      </w:pPr>
      <w:r w:rsidRPr="00836A2A">
        <w:rPr>
          <w:rFonts w:ascii="Times New Roman" w:hAnsi="Times New Roman" w:cs="Times New Roman"/>
          <w:b/>
          <w:sz w:val="24"/>
          <w:szCs w:val="24"/>
        </w:rPr>
        <w:t>CONSIDERANDO:</w:t>
      </w:r>
    </w:p>
    <w:p w:rsidR="00A60E26" w:rsidRPr="00836A2A" w:rsidRDefault="00A60E26" w:rsidP="00A60E26">
      <w:pPr>
        <w:pStyle w:val="Prrafodelista"/>
        <w:numPr>
          <w:ilvl w:val="0"/>
          <w:numId w:val="19"/>
        </w:numPr>
        <w:spacing w:after="0" w:line="278" w:lineRule="auto"/>
        <w:ind w:right="49"/>
        <w:jc w:val="both"/>
        <w:rPr>
          <w:rFonts w:ascii="Times New Roman" w:hAnsi="Times New Roman" w:cs="Times New Roman"/>
          <w:sz w:val="24"/>
          <w:szCs w:val="24"/>
        </w:rPr>
      </w:pPr>
      <w:r w:rsidRPr="00836A2A">
        <w:rPr>
          <w:rFonts w:ascii="Times New Roman" w:hAnsi="Times New Roman" w:cs="Times New Roman"/>
          <w:sz w:val="24"/>
          <w:szCs w:val="24"/>
        </w:rPr>
        <w:t xml:space="preserve">Que la autonomía del Municipio comprende la Creación, Modificación y Supresión de Tasas por Servicios y Contribuciones Públicas, autonomía que la misma Constitución de la República, el Código Municipal y la Ley General Tributaria Municipal, otorgan de acuerdo a la siguiente normativa de los Artículos 204 de la Constitución de la República de El Salvador, Código Municipal Artículos 3, N° 1 y 5, art. 30 N° 4, 6-A, 21, arts. 32, 34 y 35,  y el Artículo 7 inciso 2ª, de la Ley General Tributaria Municipal. </w:t>
      </w:r>
    </w:p>
    <w:p w:rsidR="00A60E26" w:rsidRPr="00836A2A" w:rsidRDefault="00A60E26" w:rsidP="00A60E26">
      <w:pPr>
        <w:pStyle w:val="Prrafodelista"/>
        <w:spacing w:line="278" w:lineRule="auto"/>
        <w:ind w:left="765" w:right="49"/>
        <w:jc w:val="both"/>
        <w:rPr>
          <w:rFonts w:ascii="Times New Roman" w:hAnsi="Times New Roman" w:cs="Times New Roman"/>
          <w:sz w:val="24"/>
          <w:szCs w:val="24"/>
        </w:rPr>
      </w:pPr>
    </w:p>
    <w:p w:rsidR="00A60E26" w:rsidRPr="00836A2A" w:rsidRDefault="00A60E26" w:rsidP="00A60E26">
      <w:pPr>
        <w:pStyle w:val="Prrafodelista"/>
        <w:numPr>
          <w:ilvl w:val="0"/>
          <w:numId w:val="19"/>
        </w:numPr>
        <w:spacing w:after="0" w:line="278" w:lineRule="auto"/>
        <w:ind w:right="49"/>
        <w:jc w:val="both"/>
        <w:rPr>
          <w:rFonts w:ascii="Times New Roman" w:hAnsi="Times New Roman" w:cs="Times New Roman"/>
          <w:sz w:val="24"/>
          <w:szCs w:val="24"/>
        </w:rPr>
      </w:pPr>
      <w:r w:rsidRPr="00836A2A">
        <w:rPr>
          <w:rFonts w:ascii="Times New Roman" w:hAnsi="Times New Roman" w:cs="Times New Roman"/>
          <w:sz w:val="24"/>
          <w:szCs w:val="24"/>
        </w:rPr>
        <w:t xml:space="preserve">Que conforme al Art. 130 de la Ley General Tributaria Municipal, están afectos al pago de las tasas los servicios públicos, dentro de ellos los de aseo y alumbrado público y para la fijación de las tarifas por tasas, los Municipios deberán de tomar en cuenta los costos del suministro, el beneficio que presta a los usuarios y la realidad socio económica de la población. </w:t>
      </w:r>
    </w:p>
    <w:p w:rsidR="00A60E26" w:rsidRPr="00836A2A" w:rsidRDefault="00A60E26" w:rsidP="00A60E26">
      <w:pPr>
        <w:pStyle w:val="Prrafodelista"/>
        <w:ind w:right="49"/>
        <w:rPr>
          <w:rFonts w:ascii="Times New Roman" w:hAnsi="Times New Roman" w:cs="Times New Roman"/>
          <w:sz w:val="24"/>
          <w:szCs w:val="24"/>
        </w:rPr>
      </w:pPr>
    </w:p>
    <w:p w:rsidR="00A60E26" w:rsidRPr="00836A2A" w:rsidRDefault="00A60E26" w:rsidP="00A60E26">
      <w:pPr>
        <w:pStyle w:val="Prrafodelista"/>
        <w:numPr>
          <w:ilvl w:val="0"/>
          <w:numId w:val="19"/>
        </w:numPr>
        <w:spacing w:after="0" w:line="278" w:lineRule="auto"/>
        <w:ind w:right="49"/>
        <w:jc w:val="both"/>
        <w:rPr>
          <w:rFonts w:ascii="Times New Roman" w:hAnsi="Times New Roman" w:cs="Times New Roman"/>
          <w:sz w:val="24"/>
          <w:szCs w:val="24"/>
        </w:rPr>
      </w:pPr>
      <w:r w:rsidRPr="00836A2A">
        <w:rPr>
          <w:rFonts w:ascii="Times New Roman" w:hAnsi="Times New Roman" w:cs="Times New Roman"/>
          <w:sz w:val="24"/>
          <w:szCs w:val="24"/>
        </w:rPr>
        <w:t xml:space="preserve">Que los Arts. 142 y 143 de la Ley General Tributaria Municipal, establece que serán objeto de gravamen, las licencias, matrículas o patentes. </w:t>
      </w:r>
    </w:p>
    <w:p w:rsidR="00A60E26" w:rsidRPr="00836A2A" w:rsidRDefault="00A60E26" w:rsidP="00A60E26">
      <w:pPr>
        <w:spacing w:line="278" w:lineRule="auto"/>
        <w:ind w:right="49"/>
        <w:jc w:val="both"/>
        <w:rPr>
          <w:rFonts w:ascii="Times New Roman" w:hAnsi="Times New Roman" w:cs="Times New Roman"/>
          <w:sz w:val="24"/>
          <w:szCs w:val="24"/>
        </w:rPr>
      </w:pPr>
    </w:p>
    <w:p w:rsidR="00A60E26" w:rsidRPr="00836A2A" w:rsidRDefault="00A60E26" w:rsidP="00A60E26">
      <w:pPr>
        <w:pStyle w:val="Prrafodelista"/>
        <w:numPr>
          <w:ilvl w:val="0"/>
          <w:numId w:val="19"/>
        </w:numPr>
        <w:spacing w:after="0" w:line="278" w:lineRule="auto"/>
        <w:ind w:right="49"/>
        <w:jc w:val="both"/>
        <w:rPr>
          <w:rFonts w:ascii="Times New Roman" w:hAnsi="Times New Roman" w:cs="Times New Roman"/>
          <w:sz w:val="24"/>
          <w:szCs w:val="24"/>
        </w:rPr>
      </w:pPr>
      <w:r w:rsidRPr="00836A2A">
        <w:rPr>
          <w:rFonts w:ascii="Times New Roman" w:hAnsi="Times New Roman" w:cs="Times New Roman"/>
          <w:sz w:val="24"/>
          <w:szCs w:val="24"/>
        </w:rPr>
        <w:t xml:space="preserve">Que el Art. 153 de la Ley General Tributaria Municipal, establece que los municipios deberán revisar periódicamente, entre otros, Ordenanzas Tributarias, con el propósito de actualizarlas de conformidad a las condiciones de la realidad socioeconómica, imperante en el país. </w:t>
      </w:r>
    </w:p>
    <w:p w:rsidR="00A60E26" w:rsidRPr="00836A2A" w:rsidRDefault="00A60E26" w:rsidP="00A60E26">
      <w:pPr>
        <w:spacing w:line="278" w:lineRule="auto"/>
        <w:ind w:right="49"/>
        <w:jc w:val="both"/>
        <w:rPr>
          <w:rFonts w:ascii="Times New Roman" w:hAnsi="Times New Roman" w:cs="Times New Roman"/>
          <w:sz w:val="24"/>
          <w:szCs w:val="24"/>
        </w:rPr>
      </w:pPr>
    </w:p>
    <w:p w:rsidR="00A60E26" w:rsidRPr="00836A2A" w:rsidRDefault="00A60E26" w:rsidP="00A60E26">
      <w:pPr>
        <w:pStyle w:val="Prrafodelista"/>
        <w:numPr>
          <w:ilvl w:val="0"/>
          <w:numId w:val="19"/>
        </w:numPr>
        <w:spacing w:after="0" w:line="278" w:lineRule="auto"/>
        <w:ind w:right="49"/>
        <w:jc w:val="both"/>
        <w:rPr>
          <w:rFonts w:ascii="Times New Roman" w:hAnsi="Times New Roman" w:cs="Times New Roman"/>
          <w:sz w:val="24"/>
          <w:szCs w:val="24"/>
        </w:rPr>
      </w:pPr>
      <w:r w:rsidRPr="00836A2A">
        <w:rPr>
          <w:rFonts w:ascii="Times New Roman" w:hAnsi="Times New Roman" w:cs="Times New Roman"/>
          <w:sz w:val="24"/>
          <w:szCs w:val="24"/>
        </w:rPr>
        <w:t xml:space="preserve">Que el Art. 154 de la Ley General Tributaria Municipal, establece que cuando la actualización de las Ordenanzas de Tasas, consista en el ajuste o reajuste y éstas provoquen el aumento en los tributos, se estará a lo dispuesto al Art. 130 inciso segundo y tercero de la referida Ley. </w:t>
      </w:r>
    </w:p>
    <w:p w:rsidR="00A60E26" w:rsidRPr="00836A2A" w:rsidRDefault="00A60E26" w:rsidP="00A60E26">
      <w:pPr>
        <w:spacing w:line="278" w:lineRule="auto"/>
        <w:ind w:left="45" w:right="49"/>
        <w:jc w:val="both"/>
        <w:rPr>
          <w:rFonts w:ascii="Times New Roman" w:hAnsi="Times New Roman" w:cs="Times New Roman"/>
          <w:sz w:val="24"/>
          <w:szCs w:val="24"/>
        </w:rPr>
      </w:pPr>
    </w:p>
    <w:p w:rsidR="00A60E26" w:rsidRPr="00836A2A" w:rsidRDefault="00A60E26" w:rsidP="00A60E26">
      <w:pPr>
        <w:pStyle w:val="Prrafodelista"/>
        <w:numPr>
          <w:ilvl w:val="0"/>
          <w:numId w:val="19"/>
        </w:numPr>
        <w:spacing w:after="0" w:line="278" w:lineRule="auto"/>
        <w:ind w:right="49"/>
        <w:jc w:val="both"/>
        <w:rPr>
          <w:rFonts w:ascii="Times New Roman" w:hAnsi="Times New Roman" w:cs="Times New Roman"/>
          <w:sz w:val="24"/>
          <w:szCs w:val="24"/>
        </w:rPr>
      </w:pPr>
      <w:r w:rsidRPr="00836A2A">
        <w:rPr>
          <w:rFonts w:ascii="Times New Roman" w:hAnsi="Times New Roman" w:cs="Times New Roman"/>
          <w:sz w:val="24"/>
          <w:szCs w:val="24"/>
        </w:rPr>
        <w:t>Que conforme al Art. 87 del Código Municipal, los ingresos Municipales de toda naturaleza se centralizará en el Fondo General del Municipio.</w:t>
      </w:r>
    </w:p>
    <w:p w:rsidR="00A60E26" w:rsidRPr="00836A2A" w:rsidRDefault="00A60E26" w:rsidP="00A60E26">
      <w:pPr>
        <w:spacing w:line="278" w:lineRule="auto"/>
        <w:ind w:left="45" w:right="49"/>
        <w:jc w:val="both"/>
        <w:rPr>
          <w:rFonts w:ascii="Times New Roman" w:hAnsi="Times New Roman" w:cs="Times New Roman"/>
          <w:sz w:val="24"/>
          <w:szCs w:val="24"/>
        </w:rPr>
      </w:pPr>
    </w:p>
    <w:p w:rsidR="00A60E26" w:rsidRPr="00836A2A" w:rsidRDefault="00A60E26" w:rsidP="00A60E26">
      <w:pPr>
        <w:spacing w:line="278" w:lineRule="auto"/>
        <w:ind w:left="45" w:right="49"/>
        <w:jc w:val="both"/>
        <w:rPr>
          <w:rFonts w:ascii="Times New Roman" w:hAnsi="Times New Roman" w:cs="Times New Roman"/>
          <w:sz w:val="24"/>
          <w:szCs w:val="24"/>
        </w:rPr>
      </w:pPr>
      <w:r w:rsidRPr="00957A27">
        <w:rPr>
          <w:rFonts w:ascii="Times New Roman" w:hAnsi="Times New Roman" w:cs="Times New Roman"/>
          <w:b/>
          <w:sz w:val="24"/>
          <w:szCs w:val="24"/>
        </w:rPr>
        <w:t>POR TANTO</w:t>
      </w:r>
      <w:r w:rsidRPr="00836A2A">
        <w:rPr>
          <w:rFonts w:ascii="Times New Roman" w:hAnsi="Times New Roman" w:cs="Times New Roman"/>
          <w:sz w:val="24"/>
          <w:szCs w:val="24"/>
        </w:rPr>
        <w:t xml:space="preserve">, en uso de sus facultades legales y constitucionales del art. 204 de la Constitución de la República, el Artículo 30 N° 4 del Código Municipal y los Artículos 2, 5, 7 </w:t>
      </w:r>
      <w:proofErr w:type="spellStart"/>
      <w:r w:rsidRPr="00836A2A">
        <w:rPr>
          <w:rFonts w:ascii="Times New Roman" w:hAnsi="Times New Roman" w:cs="Times New Roman"/>
          <w:sz w:val="24"/>
          <w:szCs w:val="24"/>
        </w:rPr>
        <w:t>inc</w:t>
      </w:r>
      <w:proofErr w:type="spellEnd"/>
      <w:r w:rsidRPr="00836A2A">
        <w:rPr>
          <w:rFonts w:ascii="Times New Roman" w:hAnsi="Times New Roman" w:cs="Times New Roman"/>
          <w:sz w:val="24"/>
          <w:szCs w:val="24"/>
        </w:rPr>
        <w:t xml:space="preserve"> 2° y 72 de la Ley General Tributaria Municipal. </w:t>
      </w:r>
    </w:p>
    <w:p w:rsidR="00A60E26" w:rsidRPr="00836A2A" w:rsidRDefault="00A60E26" w:rsidP="00A60E26">
      <w:pPr>
        <w:spacing w:line="278" w:lineRule="auto"/>
        <w:ind w:right="49"/>
        <w:jc w:val="both"/>
        <w:rPr>
          <w:rFonts w:ascii="Times New Roman" w:hAnsi="Times New Roman" w:cs="Times New Roman"/>
          <w:b/>
          <w:sz w:val="24"/>
          <w:szCs w:val="24"/>
        </w:rPr>
      </w:pPr>
      <w:r w:rsidRPr="00836A2A">
        <w:rPr>
          <w:rFonts w:ascii="Times New Roman" w:hAnsi="Times New Roman" w:cs="Times New Roman"/>
          <w:b/>
          <w:sz w:val="24"/>
          <w:szCs w:val="24"/>
        </w:rPr>
        <w:t>DECRETA: LA REFORMA A LA “ORDENANZA REGULADORA DE MERCADO MUNICIPAL DE SAN LUIS LA HERRADURA, DEPARTAMENTO DE LA PAZ, EN  SU ARTICULO 34”,</w:t>
      </w:r>
    </w:p>
    <w:p w:rsidR="00A60E26" w:rsidRPr="00836A2A" w:rsidRDefault="00A60E26" w:rsidP="00A60E26">
      <w:pPr>
        <w:ind w:right="49"/>
        <w:rPr>
          <w:rFonts w:ascii="Times New Roman" w:eastAsia="Arial" w:hAnsi="Times New Roman" w:cs="Times New Roman"/>
          <w:sz w:val="24"/>
          <w:szCs w:val="24"/>
        </w:rPr>
      </w:pPr>
      <w:r w:rsidRPr="00836A2A">
        <w:rPr>
          <w:rFonts w:ascii="Times New Roman" w:eastAsia="Arial" w:hAnsi="Times New Roman" w:cs="Times New Roman"/>
          <w:sz w:val="24"/>
          <w:szCs w:val="24"/>
        </w:rPr>
        <w:t>Ar</w:t>
      </w:r>
      <w:r w:rsidRPr="00836A2A">
        <w:rPr>
          <w:rFonts w:ascii="Times New Roman" w:eastAsia="Arial" w:hAnsi="Times New Roman" w:cs="Times New Roman"/>
          <w:spacing w:val="1"/>
          <w:sz w:val="24"/>
          <w:szCs w:val="24"/>
        </w:rPr>
        <w:t>t</w:t>
      </w:r>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34.</w:t>
      </w:r>
      <w:r w:rsidRPr="00836A2A">
        <w:rPr>
          <w:rFonts w:ascii="Times New Roman" w:eastAsia="Arial" w:hAnsi="Times New Roman" w:cs="Times New Roman"/>
          <w:sz w:val="24"/>
          <w:szCs w:val="24"/>
        </w:rPr>
        <w:t>-</w:t>
      </w:r>
      <w:r w:rsidRPr="00836A2A">
        <w:rPr>
          <w:rFonts w:ascii="Times New Roman" w:eastAsia="Arial" w:hAnsi="Times New Roman" w:cs="Times New Roman"/>
          <w:spacing w:val="-2"/>
          <w:sz w:val="24"/>
          <w:szCs w:val="24"/>
        </w:rPr>
        <w:t xml:space="preserve"> </w:t>
      </w:r>
      <w:proofErr w:type="spellStart"/>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p</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g</w:t>
      </w:r>
      <w:r w:rsidRPr="00836A2A">
        <w:rPr>
          <w:rFonts w:ascii="Times New Roman" w:eastAsia="Arial" w:hAnsi="Times New Roman" w:cs="Times New Roman"/>
          <w:sz w:val="24"/>
          <w:szCs w:val="24"/>
        </w:rPr>
        <w:t>o</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2"/>
          <w:sz w:val="24"/>
          <w:szCs w:val="24"/>
        </w:rPr>
        <w:t>l</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z w:val="24"/>
          <w:szCs w:val="24"/>
        </w:rPr>
        <w:t>s</w:t>
      </w:r>
      <w:proofErr w:type="spell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2"/>
          <w:sz w:val="24"/>
          <w:szCs w:val="24"/>
        </w:rPr>
        <w:t>t</w:t>
      </w:r>
      <w:r w:rsidRPr="00836A2A">
        <w:rPr>
          <w:rFonts w:ascii="Times New Roman" w:eastAsia="Arial" w:hAnsi="Times New Roman" w:cs="Times New Roman"/>
          <w:spacing w:val="1"/>
          <w:sz w:val="24"/>
          <w:szCs w:val="24"/>
        </w:rPr>
        <w:t>as</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z w:val="24"/>
          <w:szCs w:val="24"/>
        </w:rPr>
        <w:t>s</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rá</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1"/>
          <w:sz w:val="24"/>
          <w:szCs w:val="24"/>
        </w:rPr>
        <w:t>l</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si</w:t>
      </w:r>
      <w:r w:rsidRPr="00836A2A">
        <w:rPr>
          <w:rFonts w:ascii="Times New Roman" w:eastAsia="Arial" w:hAnsi="Times New Roman" w:cs="Times New Roman"/>
          <w:spacing w:val="-2"/>
          <w:sz w:val="24"/>
          <w:szCs w:val="24"/>
        </w:rPr>
        <w:t>g</w:t>
      </w:r>
      <w:r w:rsidRPr="00836A2A">
        <w:rPr>
          <w:rFonts w:ascii="Times New Roman" w:eastAsia="Arial" w:hAnsi="Times New Roman" w:cs="Times New Roman"/>
          <w:spacing w:val="1"/>
          <w:sz w:val="24"/>
          <w:szCs w:val="24"/>
        </w:rPr>
        <w:t>ui</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pacing w:val="1"/>
          <w:sz w:val="24"/>
          <w:szCs w:val="24"/>
        </w:rPr>
        <w:t>nt</w:t>
      </w:r>
      <w:r w:rsidRPr="00836A2A">
        <w:rPr>
          <w:rFonts w:ascii="Times New Roman" w:eastAsia="Arial" w:hAnsi="Times New Roman" w:cs="Times New Roman"/>
          <w:sz w:val="24"/>
          <w:szCs w:val="24"/>
        </w:rPr>
        <w:t>e</w:t>
      </w:r>
      <w:r w:rsidRPr="00836A2A">
        <w:rPr>
          <w:rFonts w:ascii="Times New Roman" w:eastAsia="Arial" w:hAnsi="Times New Roman" w:cs="Times New Roman"/>
          <w:spacing w:val="-2"/>
          <w:sz w:val="24"/>
          <w:szCs w:val="24"/>
        </w:rPr>
        <w:t>f</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2"/>
          <w:sz w:val="24"/>
          <w:szCs w:val="24"/>
        </w:rPr>
        <w:t>a</w:t>
      </w:r>
      <w:proofErr w:type="spellEnd"/>
      <w:r w:rsidRPr="00836A2A">
        <w:rPr>
          <w:rFonts w:ascii="Times New Roman" w:eastAsia="Arial" w:hAnsi="Times New Roman" w:cs="Times New Roman"/>
          <w:sz w:val="24"/>
          <w:szCs w:val="24"/>
        </w:rPr>
        <w:t>:</w:t>
      </w:r>
    </w:p>
    <w:p w:rsidR="00A60E26" w:rsidRPr="007B70CB" w:rsidRDefault="00A60E26" w:rsidP="00A60E26">
      <w:pPr>
        <w:pStyle w:val="Prrafodelista"/>
        <w:numPr>
          <w:ilvl w:val="0"/>
          <w:numId w:val="20"/>
        </w:numPr>
        <w:spacing w:after="0" w:line="240" w:lineRule="auto"/>
        <w:ind w:right="49"/>
        <w:rPr>
          <w:rFonts w:ascii="Times New Roman" w:eastAsia="Arial" w:hAnsi="Times New Roman" w:cs="Times New Roman"/>
          <w:sz w:val="24"/>
          <w:szCs w:val="24"/>
        </w:rPr>
      </w:pPr>
      <w:proofErr w:type="spellStart"/>
      <w:r w:rsidRPr="007B70CB">
        <w:rPr>
          <w:rFonts w:ascii="Times New Roman" w:eastAsia="Arial" w:hAnsi="Times New Roman" w:cs="Times New Roman"/>
          <w:sz w:val="24"/>
          <w:szCs w:val="24"/>
        </w:rPr>
        <w:t>P</w:t>
      </w:r>
      <w:r w:rsidRPr="007B70CB">
        <w:rPr>
          <w:rFonts w:ascii="Times New Roman" w:eastAsia="Arial" w:hAnsi="Times New Roman" w:cs="Times New Roman"/>
          <w:spacing w:val="1"/>
          <w:sz w:val="24"/>
          <w:szCs w:val="24"/>
        </w:rPr>
        <w:t>o</w:t>
      </w:r>
      <w:r w:rsidRPr="007B70CB">
        <w:rPr>
          <w:rFonts w:ascii="Times New Roman" w:eastAsia="Arial" w:hAnsi="Times New Roman" w:cs="Times New Roman"/>
          <w:sz w:val="24"/>
          <w:szCs w:val="24"/>
        </w:rPr>
        <w:t>r</w:t>
      </w:r>
      <w:r w:rsidRPr="007B70CB">
        <w:rPr>
          <w:rFonts w:ascii="Times New Roman" w:eastAsia="Arial" w:hAnsi="Times New Roman" w:cs="Times New Roman"/>
          <w:spacing w:val="1"/>
          <w:sz w:val="24"/>
          <w:szCs w:val="24"/>
        </w:rPr>
        <w:t>e</w:t>
      </w:r>
      <w:r w:rsidRPr="007B70CB">
        <w:rPr>
          <w:rFonts w:ascii="Times New Roman" w:eastAsia="Arial" w:hAnsi="Times New Roman" w:cs="Times New Roman"/>
          <w:sz w:val="24"/>
          <w:szCs w:val="24"/>
        </w:rPr>
        <w:t>l</w:t>
      </w:r>
      <w:r w:rsidRPr="007B70CB">
        <w:rPr>
          <w:rFonts w:ascii="Times New Roman" w:eastAsia="Arial" w:hAnsi="Times New Roman" w:cs="Times New Roman"/>
          <w:spacing w:val="1"/>
          <w:sz w:val="24"/>
          <w:szCs w:val="24"/>
        </w:rPr>
        <w:t>us</w:t>
      </w:r>
      <w:r w:rsidRPr="007B70CB">
        <w:rPr>
          <w:rFonts w:ascii="Times New Roman" w:eastAsia="Arial" w:hAnsi="Times New Roman" w:cs="Times New Roman"/>
          <w:sz w:val="24"/>
          <w:szCs w:val="24"/>
        </w:rPr>
        <w:t>o</w:t>
      </w:r>
      <w:r w:rsidRPr="007B70CB">
        <w:rPr>
          <w:rFonts w:ascii="Times New Roman" w:eastAsia="Arial" w:hAnsi="Times New Roman" w:cs="Times New Roman"/>
          <w:spacing w:val="1"/>
          <w:sz w:val="24"/>
          <w:szCs w:val="24"/>
        </w:rPr>
        <w:t>d</w:t>
      </w:r>
      <w:r w:rsidRPr="007B70CB">
        <w:rPr>
          <w:rFonts w:ascii="Times New Roman" w:eastAsia="Arial" w:hAnsi="Times New Roman" w:cs="Times New Roman"/>
          <w:sz w:val="24"/>
          <w:szCs w:val="24"/>
        </w:rPr>
        <w:t>e</w:t>
      </w:r>
      <w:r w:rsidRPr="007B70CB">
        <w:rPr>
          <w:rFonts w:ascii="Times New Roman" w:eastAsia="Arial" w:hAnsi="Times New Roman" w:cs="Times New Roman"/>
          <w:spacing w:val="-2"/>
          <w:sz w:val="24"/>
          <w:szCs w:val="24"/>
        </w:rPr>
        <w:t>u</w:t>
      </w:r>
      <w:r w:rsidRPr="007B70CB">
        <w:rPr>
          <w:rFonts w:ascii="Times New Roman" w:eastAsia="Arial" w:hAnsi="Times New Roman" w:cs="Times New Roman"/>
          <w:sz w:val="24"/>
          <w:szCs w:val="24"/>
        </w:rPr>
        <w:t>n</w:t>
      </w:r>
      <w:r w:rsidRPr="007B70CB">
        <w:rPr>
          <w:rFonts w:ascii="Times New Roman" w:eastAsia="Arial" w:hAnsi="Times New Roman" w:cs="Times New Roman"/>
          <w:spacing w:val="-2"/>
          <w:sz w:val="24"/>
          <w:szCs w:val="24"/>
        </w:rPr>
        <w:t>l</w:t>
      </w:r>
      <w:r w:rsidRPr="007B70CB">
        <w:rPr>
          <w:rFonts w:ascii="Times New Roman" w:eastAsia="Arial" w:hAnsi="Times New Roman" w:cs="Times New Roman"/>
          <w:spacing w:val="1"/>
          <w:sz w:val="24"/>
          <w:szCs w:val="24"/>
        </w:rPr>
        <w:t>oc</w:t>
      </w:r>
      <w:r w:rsidRPr="007B70CB">
        <w:rPr>
          <w:rFonts w:ascii="Times New Roman" w:eastAsia="Arial" w:hAnsi="Times New Roman" w:cs="Times New Roman"/>
          <w:spacing w:val="-2"/>
          <w:sz w:val="24"/>
          <w:szCs w:val="24"/>
        </w:rPr>
        <w:t>a</w:t>
      </w:r>
      <w:r w:rsidRPr="007B70CB">
        <w:rPr>
          <w:rFonts w:ascii="Times New Roman" w:eastAsia="Arial" w:hAnsi="Times New Roman" w:cs="Times New Roman"/>
          <w:sz w:val="24"/>
          <w:szCs w:val="24"/>
        </w:rPr>
        <w:t>l</w:t>
      </w:r>
      <w:r w:rsidRPr="007B70CB">
        <w:rPr>
          <w:rFonts w:ascii="Times New Roman" w:eastAsia="Arial" w:hAnsi="Times New Roman" w:cs="Times New Roman"/>
          <w:spacing w:val="1"/>
          <w:sz w:val="24"/>
          <w:szCs w:val="24"/>
        </w:rPr>
        <w:t>f</w:t>
      </w:r>
      <w:r w:rsidRPr="007B70CB">
        <w:rPr>
          <w:rFonts w:ascii="Times New Roman" w:eastAsia="Arial" w:hAnsi="Times New Roman" w:cs="Times New Roman"/>
          <w:spacing w:val="-2"/>
          <w:sz w:val="24"/>
          <w:szCs w:val="24"/>
        </w:rPr>
        <w:t>i</w:t>
      </w:r>
      <w:r w:rsidRPr="007B70CB">
        <w:rPr>
          <w:rFonts w:ascii="Times New Roman" w:eastAsia="Arial" w:hAnsi="Times New Roman" w:cs="Times New Roman"/>
          <w:spacing w:val="1"/>
          <w:sz w:val="24"/>
          <w:szCs w:val="24"/>
        </w:rPr>
        <w:t>j</w:t>
      </w:r>
      <w:r w:rsidRPr="007B70CB">
        <w:rPr>
          <w:rFonts w:ascii="Times New Roman" w:eastAsia="Arial" w:hAnsi="Times New Roman" w:cs="Times New Roman"/>
          <w:sz w:val="24"/>
          <w:szCs w:val="24"/>
        </w:rPr>
        <w:t>o</w:t>
      </w:r>
      <w:r w:rsidRPr="007B70CB">
        <w:rPr>
          <w:rFonts w:ascii="Times New Roman" w:eastAsia="Arial" w:hAnsi="Times New Roman" w:cs="Times New Roman"/>
          <w:spacing w:val="-2"/>
          <w:sz w:val="24"/>
          <w:szCs w:val="24"/>
        </w:rPr>
        <w:t>e</w:t>
      </w:r>
      <w:r w:rsidRPr="007B70CB">
        <w:rPr>
          <w:rFonts w:ascii="Times New Roman" w:eastAsia="Arial" w:hAnsi="Times New Roman" w:cs="Times New Roman"/>
          <w:sz w:val="24"/>
          <w:szCs w:val="24"/>
        </w:rPr>
        <w:t>n</w:t>
      </w:r>
      <w:r w:rsidRPr="007B70CB">
        <w:rPr>
          <w:rFonts w:ascii="Times New Roman" w:eastAsia="Arial" w:hAnsi="Times New Roman" w:cs="Times New Roman"/>
          <w:spacing w:val="1"/>
          <w:sz w:val="24"/>
          <w:szCs w:val="24"/>
        </w:rPr>
        <w:t>e</w:t>
      </w:r>
      <w:r w:rsidRPr="007B70CB">
        <w:rPr>
          <w:rFonts w:ascii="Times New Roman" w:eastAsia="Arial" w:hAnsi="Times New Roman" w:cs="Times New Roman"/>
          <w:sz w:val="24"/>
          <w:szCs w:val="24"/>
        </w:rPr>
        <w:t>l</w:t>
      </w:r>
      <w:r w:rsidRPr="007B70CB">
        <w:rPr>
          <w:rFonts w:ascii="Times New Roman" w:eastAsia="Arial" w:hAnsi="Times New Roman" w:cs="Times New Roman"/>
          <w:spacing w:val="2"/>
          <w:sz w:val="24"/>
          <w:szCs w:val="24"/>
        </w:rPr>
        <w:t>m</w:t>
      </w:r>
      <w:r w:rsidRPr="007B70CB">
        <w:rPr>
          <w:rFonts w:ascii="Times New Roman" w:eastAsia="Arial" w:hAnsi="Times New Roman" w:cs="Times New Roman"/>
          <w:spacing w:val="1"/>
          <w:sz w:val="24"/>
          <w:szCs w:val="24"/>
        </w:rPr>
        <w:t>e</w:t>
      </w:r>
      <w:r w:rsidRPr="007B70CB">
        <w:rPr>
          <w:rFonts w:ascii="Times New Roman" w:eastAsia="Arial" w:hAnsi="Times New Roman" w:cs="Times New Roman"/>
          <w:sz w:val="24"/>
          <w:szCs w:val="24"/>
        </w:rPr>
        <w:t>r</w:t>
      </w:r>
      <w:r w:rsidRPr="007B70CB">
        <w:rPr>
          <w:rFonts w:ascii="Times New Roman" w:eastAsia="Arial" w:hAnsi="Times New Roman" w:cs="Times New Roman"/>
          <w:spacing w:val="-1"/>
          <w:sz w:val="24"/>
          <w:szCs w:val="24"/>
        </w:rPr>
        <w:t>c</w:t>
      </w:r>
      <w:r w:rsidRPr="007B70CB">
        <w:rPr>
          <w:rFonts w:ascii="Times New Roman" w:eastAsia="Arial" w:hAnsi="Times New Roman" w:cs="Times New Roman"/>
          <w:spacing w:val="1"/>
          <w:sz w:val="24"/>
          <w:szCs w:val="24"/>
        </w:rPr>
        <w:t>ad</w:t>
      </w:r>
      <w:r w:rsidRPr="007B70CB">
        <w:rPr>
          <w:rFonts w:ascii="Times New Roman" w:eastAsia="Arial" w:hAnsi="Times New Roman" w:cs="Times New Roman"/>
          <w:sz w:val="24"/>
          <w:szCs w:val="24"/>
        </w:rPr>
        <w:t>o</w:t>
      </w:r>
      <w:r w:rsidRPr="007B70CB">
        <w:rPr>
          <w:rFonts w:ascii="Times New Roman" w:eastAsia="Arial" w:hAnsi="Times New Roman" w:cs="Times New Roman"/>
          <w:spacing w:val="2"/>
          <w:sz w:val="24"/>
          <w:szCs w:val="24"/>
        </w:rPr>
        <w:t>m</w:t>
      </w:r>
      <w:r w:rsidRPr="007B70CB">
        <w:rPr>
          <w:rFonts w:ascii="Times New Roman" w:eastAsia="Arial" w:hAnsi="Times New Roman" w:cs="Times New Roman"/>
          <w:spacing w:val="-2"/>
          <w:sz w:val="24"/>
          <w:szCs w:val="24"/>
        </w:rPr>
        <w:t>u</w:t>
      </w:r>
      <w:r w:rsidRPr="007B70CB">
        <w:rPr>
          <w:rFonts w:ascii="Times New Roman" w:eastAsia="Arial" w:hAnsi="Times New Roman" w:cs="Times New Roman"/>
          <w:spacing w:val="1"/>
          <w:sz w:val="24"/>
          <w:szCs w:val="24"/>
        </w:rPr>
        <w:t>ni</w:t>
      </w:r>
      <w:r w:rsidRPr="007B70CB">
        <w:rPr>
          <w:rFonts w:ascii="Times New Roman" w:eastAsia="Arial" w:hAnsi="Times New Roman" w:cs="Times New Roman"/>
          <w:spacing w:val="-1"/>
          <w:sz w:val="24"/>
          <w:szCs w:val="24"/>
        </w:rPr>
        <w:t>c</w:t>
      </w:r>
      <w:r w:rsidRPr="007B70CB">
        <w:rPr>
          <w:rFonts w:ascii="Times New Roman" w:eastAsia="Arial" w:hAnsi="Times New Roman" w:cs="Times New Roman"/>
          <w:spacing w:val="1"/>
          <w:sz w:val="24"/>
          <w:szCs w:val="24"/>
        </w:rPr>
        <w:t>ip</w:t>
      </w:r>
      <w:r w:rsidRPr="007B70CB">
        <w:rPr>
          <w:rFonts w:ascii="Times New Roman" w:eastAsia="Arial" w:hAnsi="Times New Roman" w:cs="Times New Roman"/>
          <w:spacing w:val="-2"/>
          <w:sz w:val="24"/>
          <w:szCs w:val="24"/>
        </w:rPr>
        <w:t>a</w:t>
      </w:r>
      <w:r w:rsidRPr="007B70CB">
        <w:rPr>
          <w:rFonts w:ascii="Times New Roman" w:eastAsia="Arial" w:hAnsi="Times New Roman" w:cs="Times New Roman"/>
          <w:spacing w:val="1"/>
          <w:sz w:val="24"/>
          <w:szCs w:val="24"/>
        </w:rPr>
        <w:t>l</w:t>
      </w:r>
      <w:proofErr w:type="gramStart"/>
      <w:r w:rsidRPr="007B70CB">
        <w:rPr>
          <w:rFonts w:ascii="Times New Roman" w:eastAsia="Arial" w:hAnsi="Times New Roman" w:cs="Times New Roman"/>
          <w:sz w:val="24"/>
          <w:szCs w:val="24"/>
        </w:rPr>
        <w:t>,</w:t>
      </w:r>
      <w:r w:rsidRPr="007B70CB">
        <w:rPr>
          <w:rFonts w:ascii="Times New Roman" w:eastAsia="Arial" w:hAnsi="Times New Roman" w:cs="Times New Roman"/>
          <w:spacing w:val="2"/>
          <w:sz w:val="24"/>
          <w:szCs w:val="24"/>
        </w:rPr>
        <w:t>m</w:t>
      </w:r>
      <w:r w:rsidRPr="007B70CB">
        <w:rPr>
          <w:rFonts w:ascii="Times New Roman" w:eastAsia="Arial" w:hAnsi="Times New Roman" w:cs="Times New Roman"/>
          <w:spacing w:val="1"/>
          <w:sz w:val="24"/>
          <w:szCs w:val="24"/>
        </w:rPr>
        <w:t>et</w:t>
      </w:r>
      <w:r w:rsidRPr="007B70CB">
        <w:rPr>
          <w:rFonts w:ascii="Times New Roman" w:eastAsia="Arial" w:hAnsi="Times New Roman" w:cs="Times New Roman"/>
          <w:sz w:val="24"/>
          <w:szCs w:val="24"/>
        </w:rPr>
        <w:t>ro</w:t>
      </w:r>
      <w:r w:rsidRPr="007B70CB">
        <w:rPr>
          <w:rFonts w:ascii="Times New Roman" w:eastAsia="Arial" w:hAnsi="Times New Roman" w:cs="Times New Roman"/>
          <w:spacing w:val="1"/>
          <w:sz w:val="24"/>
          <w:szCs w:val="24"/>
        </w:rPr>
        <w:t>c</w:t>
      </w:r>
      <w:r w:rsidRPr="007B70CB">
        <w:rPr>
          <w:rFonts w:ascii="Times New Roman" w:eastAsia="Arial" w:hAnsi="Times New Roman" w:cs="Times New Roman"/>
          <w:spacing w:val="-2"/>
          <w:sz w:val="24"/>
          <w:szCs w:val="24"/>
        </w:rPr>
        <w:t>u</w:t>
      </w:r>
      <w:r w:rsidRPr="007B70CB">
        <w:rPr>
          <w:rFonts w:ascii="Times New Roman" w:eastAsia="Arial" w:hAnsi="Times New Roman" w:cs="Times New Roman"/>
          <w:spacing w:val="1"/>
          <w:sz w:val="24"/>
          <w:szCs w:val="24"/>
        </w:rPr>
        <w:t>ad</w:t>
      </w:r>
      <w:r w:rsidRPr="007B70CB">
        <w:rPr>
          <w:rFonts w:ascii="Times New Roman" w:eastAsia="Arial" w:hAnsi="Times New Roman" w:cs="Times New Roman"/>
          <w:sz w:val="24"/>
          <w:szCs w:val="24"/>
        </w:rPr>
        <w:t>r</w:t>
      </w:r>
      <w:r w:rsidRPr="007B70CB">
        <w:rPr>
          <w:rFonts w:ascii="Times New Roman" w:eastAsia="Arial" w:hAnsi="Times New Roman" w:cs="Times New Roman"/>
          <w:spacing w:val="1"/>
          <w:sz w:val="24"/>
          <w:szCs w:val="24"/>
        </w:rPr>
        <w:t>ad</w:t>
      </w:r>
      <w:r w:rsidRPr="007B70CB">
        <w:rPr>
          <w:rFonts w:ascii="Times New Roman" w:eastAsia="Arial" w:hAnsi="Times New Roman" w:cs="Times New Roman"/>
          <w:sz w:val="24"/>
          <w:szCs w:val="24"/>
        </w:rPr>
        <w:t>o</w:t>
      </w:r>
      <w:r w:rsidRPr="007B70CB">
        <w:rPr>
          <w:rFonts w:ascii="Times New Roman" w:eastAsia="Arial" w:hAnsi="Times New Roman" w:cs="Times New Roman"/>
          <w:spacing w:val="1"/>
          <w:sz w:val="24"/>
          <w:szCs w:val="24"/>
        </w:rPr>
        <w:t>a</w:t>
      </w:r>
      <w:r w:rsidRPr="007B70CB">
        <w:rPr>
          <w:rFonts w:ascii="Times New Roman" w:eastAsia="Arial" w:hAnsi="Times New Roman" w:cs="Times New Roman"/>
          <w:sz w:val="24"/>
          <w:szCs w:val="24"/>
        </w:rPr>
        <w:t>l</w:t>
      </w:r>
      <w:r w:rsidRPr="007B70CB">
        <w:rPr>
          <w:rFonts w:ascii="Times New Roman" w:eastAsia="Arial" w:hAnsi="Times New Roman" w:cs="Times New Roman"/>
          <w:spacing w:val="1"/>
          <w:sz w:val="24"/>
          <w:szCs w:val="24"/>
        </w:rPr>
        <w:t>dí</w:t>
      </w:r>
      <w:r w:rsidRPr="007B70CB">
        <w:rPr>
          <w:rFonts w:ascii="Times New Roman" w:eastAsia="Arial" w:hAnsi="Times New Roman" w:cs="Times New Roman"/>
          <w:sz w:val="24"/>
          <w:szCs w:val="24"/>
        </w:rPr>
        <w:t>a</w:t>
      </w:r>
      <w:proofErr w:type="spellEnd"/>
      <w:proofErr w:type="gramEnd"/>
      <w:r w:rsidRPr="007B70CB">
        <w:rPr>
          <w:rFonts w:ascii="Times New Roman" w:eastAsia="Arial" w:hAnsi="Times New Roman" w:cs="Times New Roman"/>
          <w:sz w:val="24"/>
          <w:szCs w:val="24"/>
        </w:rPr>
        <w:t>:</w:t>
      </w:r>
      <w:r w:rsidRPr="007B70CB">
        <w:rPr>
          <w:rFonts w:ascii="Times New Roman" w:eastAsia="Arial" w:hAnsi="Times New Roman" w:cs="Times New Roman"/>
          <w:spacing w:val="-2"/>
          <w:sz w:val="24"/>
          <w:szCs w:val="24"/>
        </w:rPr>
        <w:t xml:space="preserve"> $0.20</w:t>
      </w:r>
      <w:r w:rsidRPr="007B70CB">
        <w:rPr>
          <w:rFonts w:ascii="Times New Roman" w:eastAsia="Arial" w:hAnsi="Times New Roman" w:cs="Times New Roman"/>
          <w:sz w:val="24"/>
          <w:szCs w:val="24"/>
        </w:rPr>
        <w:t>, a excepción de locales fijos integrados de lácteos y verduras con más de 5 metros cuadrados: $0.30 metro cuadrado al día y locales fijos de carnes: $0.40 metro cuadrado al día.</w:t>
      </w:r>
    </w:p>
    <w:p w:rsidR="00A60E26" w:rsidRPr="00836A2A" w:rsidRDefault="00A60E26" w:rsidP="00A60E26">
      <w:pPr>
        <w:spacing w:before="3" w:line="140" w:lineRule="exact"/>
        <w:ind w:right="49"/>
        <w:rPr>
          <w:rFonts w:ascii="Times New Roman" w:hAnsi="Times New Roman" w:cs="Times New Roman"/>
          <w:sz w:val="24"/>
          <w:szCs w:val="24"/>
        </w:rPr>
      </w:pPr>
    </w:p>
    <w:p w:rsidR="00A60E26" w:rsidRDefault="00A60E26" w:rsidP="00A60E26">
      <w:pPr>
        <w:ind w:left="462" w:right="49"/>
        <w:rPr>
          <w:rFonts w:ascii="Times New Roman" w:eastAsia="Arial" w:hAnsi="Times New Roman" w:cs="Times New Roman"/>
          <w:spacing w:val="-2"/>
          <w:sz w:val="24"/>
          <w:szCs w:val="24"/>
        </w:rPr>
      </w:pPr>
      <w:r w:rsidRPr="00836A2A">
        <w:rPr>
          <w:rFonts w:ascii="Times New Roman" w:eastAsia="Arial" w:hAnsi="Times New Roman" w:cs="Times New Roman"/>
          <w:spacing w:val="1"/>
          <w:sz w:val="24"/>
          <w:szCs w:val="24"/>
        </w:rPr>
        <w:t>b</w:t>
      </w:r>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z w:val="24"/>
          <w:szCs w:val="24"/>
        </w:rPr>
        <w:t>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us</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en</w:t>
      </w:r>
      <w:proofErr w:type="spellEnd"/>
      <w:r w:rsidRPr="00836A2A">
        <w:rPr>
          <w:rFonts w:ascii="Times New Roman" w:eastAsia="Arial" w:hAnsi="Times New Roman" w:cs="Times New Roman"/>
          <w:spacing w:val="1"/>
          <w:sz w:val="24"/>
          <w:szCs w:val="24"/>
        </w:rPr>
        <w:t xml:space="preserve"> venta </w:t>
      </w:r>
      <w:proofErr w:type="spellStart"/>
      <w:r w:rsidRPr="00836A2A">
        <w:rPr>
          <w:rFonts w:ascii="Times New Roman" w:eastAsia="Arial" w:hAnsi="Times New Roman" w:cs="Times New Roman"/>
          <w:spacing w:val="1"/>
          <w:sz w:val="24"/>
          <w:szCs w:val="24"/>
        </w:rPr>
        <w:t>ambulantee</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cad</w:t>
      </w:r>
      <w:r w:rsidRPr="00836A2A">
        <w:rPr>
          <w:rFonts w:ascii="Times New Roman" w:eastAsia="Arial" w:hAnsi="Times New Roman" w:cs="Times New Roman"/>
          <w:sz w:val="24"/>
          <w:szCs w:val="24"/>
        </w:rPr>
        <w:t>o</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pacing w:val="1"/>
          <w:sz w:val="24"/>
          <w:szCs w:val="24"/>
        </w:rPr>
        <w:t>n</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cip</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l</w:t>
      </w:r>
      <w:proofErr w:type="gramStart"/>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et</w:t>
      </w:r>
      <w:r w:rsidRPr="00836A2A">
        <w:rPr>
          <w:rFonts w:ascii="Times New Roman" w:eastAsia="Arial" w:hAnsi="Times New Roman" w:cs="Times New Roman"/>
          <w:sz w:val="24"/>
          <w:szCs w:val="24"/>
        </w:rPr>
        <w:t>ro</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uad</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ad</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z w:val="24"/>
          <w:szCs w:val="24"/>
        </w:rPr>
        <w:t>l</w:t>
      </w:r>
      <w:proofErr w:type="spellEnd"/>
      <w:proofErr w:type="gramEnd"/>
      <w:r w:rsidRPr="00836A2A">
        <w:rPr>
          <w:rFonts w:ascii="Times New Roman" w:eastAsia="Arial" w:hAnsi="Times New Roman" w:cs="Times New Roman"/>
          <w:sz w:val="24"/>
          <w:szCs w:val="24"/>
        </w:rPr>
        <w:t xml:space="preserve"> </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pacing w:val="1"/>
          <w:sz w:val="24"/>
          <w:szCs w:val="24"/>
        </w:rPr>
        <w:t>í</w:t>
      </w:r>
      <w:r w:rsidRPr="00836A2A">
        <w:rPr>
          <w:rFonts w:ascii="Times New Roman" w:eastAsia="Arial" w:hAnsi="Times New Roman" w:cs="Times New Roman"/>
          <w:sz w:val="24"/>
          <w:szCs w:val="24"/>
        </w:rPr>
        <w:t>a$</w:t>
      </w:r>
    </w:p>
    <w:p w:rsidR="00A60E26" w:rsidRPr="007B70CB" w:rsidRDefault="00A60E26" w:rsidP="00A60E26">
      <w:pPr>
        <w:spacing w:after="0" w:line="240" w:lineRule="auto"/>
        <w:ind w:left="459" w:right="51"/>
        <w:rPr>
          <w:rFonts w:ascii="Times New Roman" w:eastAsia="Arial" w:hAnsi="Times New Roman" w:cs="Times New Roman"/>
          <w:spacing w:val="-2"/>
          <w:sz w:val="24"/>
          <w:szCs w:val="24"/>
        </w:rPr>
      </w:pPr>
      <w:r w:rsidRPr="00836A2A">
        <w:rPr>
          <w:rFonts w:ascii="Times New Roman" w:eastAsia="Arial" w:hAnsi="Times New Roman" w:cs="Times New Roman"/>
          <w:spacing w:val="1"/>
          <w:sz w:val="24"/>
          <w:szCs w:val="24"/>
        </w:rPr>
        <w:t>0.2</w:t>
      </w:r>
      <w:r w:rsidRPr="00836A2A">
        <w:rPr>
          <w:rFonts w:ascii="Times New Roman" w:eastAsia="Arial" w:hAnsi="Times New Roman" w:cs="Times New Roman"/>
          <w:sz w:val="24"/>
          <w:szCs w:val="24"/>
        </w:rPr>
        <w:t>5</w:t>
      </w:r>
    </w:p>
    <w:p w:rsidR="00A60E26" w:rsidRPr="00836A2A" w:rsidRDefault="00A60E26" w:rsidP="00A60E26">
      <w:pPr>
        <w:spacing w:before="3" w:line="140" w:lineRule="exact"/>
        <w:ind w:right="49"/>
        <w:rPr>
          <w:rFonts w:ascii="Times New Roman" w:hAnsi="Times New Roman" w:cs="Times New Roman"/>
          <w:sz w:val="24"/>
          <w:szCs w:val="24"/>
        </w:rPr>
      </w:pPr>
    </w:p>
    <w:p w:rsidR="00A60E26" w:rsidRPr="00836A2A" w:rsidRDefault="00A60E26" w:rsidP="00A60E26">
      <w:pPr>
        <w:spacing w:line="278" w:lineRule="auto"/>
        <w:ind w:left="822" w:right="49" w:hanging="360"/>
        <w:jc w:val="both"/>
        <w:rPr>
          <w:rFonts w:ascii="Times New Roman" w:eastAsia="Arial" w:hAnsi="Times New Roman" w:cs="Times New Roman"/>
          <w:sz w:val="24"/>
          <w:szCs w:val="24"/>
        </w:rPr>
      </w:pPr>
      <w:r w:rsidRPr="00836A2A">
        <w:rPr>
          <w:rFonts w:ascii="Times New Roman" w:eastAsia="Arial" w:hAnsi="Times New Roman" w:cs="Times New Roman"/>
          <w:spacing w:val="1"/>
          <w:sz w:val="24"/>
          <w:szCs w:val="24"/>
        </w:rPr>
        <w:lastRenderedPageBreak/>
        <w:t>c</w:t>
      </w:r>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z w:val="24"/>
          <w:szCs w:val="24"/>
        </w:rPr>
        <w:t>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t</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pacing w:val="1"/>
          <w:sz w:val="24"/>
          <w:szCs w:val="24"/>
        </w:rPr>
        <w:t>pa</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h</w:t>
      </w:r>
      <w:r w:rsidRPr="00836A2A">
        <w:rPr>
          <w:rFonts w:ascii="Times New Roman" w:eastAsia="Arial" w:hAnsi="Times New Roman" w:cs="Times New Roman"/>
          <w:sz w:val="24"/>
          <w:szCs w:val="24"/>
        </w:rPr>
        <w:t>o</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ci</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li</w:t>
      </w:r>
      <w:r w:rsidRPr="00836A2A">
        <w:rPr>
          <w:rFonts w:ascii="Times New Roman" w:eastAsia="Arial" w:hAnsi="Times New Roman" w:cs="Times New Roman"/>
          <w:spacing w:val="-1"/>
          <w:sz w:val="24"/>
          <w:szCs w:val="24"/>
        </w:rPr>
        <w:t>z</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z w:val="24"/>
          <w:szCs w:val="24"/>
        </w:rPr>
        <w:t>r</w:t>
      </w:r>
      <w:proofErr w:type="spell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l</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le</w:t>
      </w:r>
      <w:r w:rsidRPr="00836A2A">
        <w:rPr>
          <w:rFonts w:ascii="Times New Roman" w:eastAsia="Arial" w:hAnsi="Times New Roman" w:cs="Times New Roman"/>
          <w:sz w:val="24"/>
          <w:szCs w:val="24"/>
        </w:rPr>
        <w:t>s</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ca</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un</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ci</w:t>
      </w:r>
      <w:r w:rsidRPr="00836A2A">
        <w:rPr>
          <w:rFonts w:ascii="Times New Roman" w:eastAsia="Arial" w:hAnsi="Times New Roman" w:cs="Times New Roman"/>
          <w:spacing w:val="-2"/>
          <w:sz w:val="24"/>
          <w:szCs w:val="24"/>
        </w:rPr>
        <w:t>p</w:t>
      </w:r>
      <w:r w:rsidRPr="00836A2A">
        <w:rPr>
          <w:rFonts w:ascii="Times New Roman" w:eastAsia="Arial" w:hAnsi="Times New Roman" w:cs="Times New Roman"/>
          <w:spacing w:val="1"/>
          <w:sz w:val="24"/>
          <w:szCs w:val="24"/>
        </w:rPr>
        <w:t>al</w:t>
      </w:r>
      <w:proofErr w:type="spellEnd"/>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 xml:space="preserve"> </w:t>
      </w:r>
      <w:proofErr w:type="spellStart"/>
      <w:r w:rsidRPr="00836A2A">
        <w:rPr>
          <w:rFonts w:ascii="Times New Roman" w:eastAsia="Arial" w:hAnsi="Times New Roman" w:cs="Times New Roman"/>
          <w:spacing w:val="1"/>
          <w:sz w:val="24"/>
          <w:szCs w:val="24"/>
        </w:rPr>
        <w:t>p</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1"/>
          <w:sz w:val="24"/>
          <w:szCs w:val="24"/>
        </w:rPr>
        <w:t>i</w:t>
      </w:r>
      <w:r w:rsidRPr="00836A2A">
        <w:rPr>
          <w:rFonts w:ascii="Times New Roman" w:eastAsia="Arial" w:hAnsi="Times New Roman" w:cs="Times New Roman"/>
          <w:sz w:val="24"/>
          <w:szCs w:val="24"/>
        </w:rPr>
        <w:t>a</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uto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i</w:t>
      </w:r>
      <w:r w:rsidRPr="00836A2A">
        <w:rPr>
          <w:rFonts w:ascii="Times New Roman" w:eastAsia="Arial" w:hAnsi="Times New Roman" w:cs="Times New Roman"/>
          <w:spacing w:val="-1"/>
          <w:sz w:val="24"/>
          <w:szCs w:val="24"/>
        </w:rPr>
        <w:t>z</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w:t>
      </w:r>
      <w:r w:rsidRPr="00836A2A">
        <w:rPr>
          <w:rFonts w:ascii="Times New Roman" w:eastAsia="Arial" w:hAnsi="Times New Roman" w:cs="Times New Roman"/>
          <w:spacing w:val="-2"/>
          <w:sz w:val="24"/>
          <w:szCs w:val="24"/>
        </w:rPr>
        <w:t>ó</w:t>
      </w:r>
      <w:r w:rsidRPr="00836A2A">
        <w:rPr>
          <w:rFonts w:ascii="Times New Roman" w:eastAsia="Arial" w:hAnsi="Times New Roman" w:cs="Times New Roman"/>
          <w:sz w:val="24"/>
          <w:szCs w:val="24"/>
        </w:rPr>
        <w:t>n</w:t>
      </w:r>
      <w:proofErr w:type="spell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1"/>
          <w:sz w:val="24"/>
          <w:szCs w:val="24"/>
        </w:rPr>
        <w:t>de</w:t>
      </w:r>
      <w:r w:rsidRPr="00836A2A">
        <w:rPr>
          <w:rFonts w:ascii="Times New Roman" w:eastAsia="Arial" w:hAnsi="Times New Roman" w:cs="Times New Roman"/>
          <w:sz w:val="24"/>
          <w:szCs w:val="24"/>
        </w:rPr>
        <w:t>lC</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it</w:t>
      </w:r>
      <w:r w:rsidRPr="00836A2A">
        <w:rPr>
          <w:rFonts w:ascii="Times New Roman" w:eastAsia="Arial" w:hAnsi="Times New Roman" w:cs="Times New Roman"/>
          <w:sz w:val="24"/>
          <w:szCs w:val="24"/>
        </w:rPr>
        <w:t>éA</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in</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st</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ti</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l</w:t>
      </w:r>
      <w:proofErr w:type="spellEnd"/>
      <w:r w:rsidRPr="00836A2A">
        <w:rPr>
          <w:rFonts w:ascii="Times New Roman" w:eastAsia="Arial" w:hAnsi="Times New Roman" w:cs="Times New Roman"/>
          <w:spacing w:val="-3"/>
          <w:sz w:val="24"/>
          <w:szCs w:val="24"/>
        </w:rPr>
        <w:t xml:space="preserve"> </w:t>
      </w:r>
      <w:proofErr w:type="spellStart"/>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cad</w:t>
      </w:r>
      <w:r w:rsidRPr="00836A2A">
        <w:rPr>
          <w:rFonts w:ascii="Times New Roman" w:eastAsia="Arial" w:hAnsi="Times New Roman" w:cs="Times New Roman"/>
          <w:sz w:val="24"/>
          <w:szCs w:val="24"/>
        </w:rPr>
        <w:t>o</w:t>
      </w:r>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unicip</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z w:val="24"/>
          <w:szCs w:val="24"/>
        </w:rPr>
        <w:t>l</w:t>
      </w:r>
      <w:proofErr w:type="spellEnd"/>
      <w:r w:rsidRPr="00836A2A">
        <w:rPr>
          <w:rFonts w:ascii="Times New Roman" w:eastAsia="Arial" w:hAnsi="Times New Roman" w:cs="Times New Roman"/>
          <w:sz w:val="24"/>
          <w:szCs w:val="24"/>
        </w:rPr>
        <w:t>, el Concejo municipal o delegar un funcionario</w:t>
      </w:r>
      <w:r w:rsidRPr="00836A2A">
        <w:rPr>
          <w:rFonts w:ascii="Times New Roman" w:eastAsia="Arial" w:hAnsi="Times New Roman" w:cs="Times New Roman"/>
          <w:spacing w:val="-2"/>
          <w:sz w:val="24"/>
          <w:szCs w:val="24"/>
        </w:rPr>
        <w:t>$500.00</w:t>
      </w:r>
    </w:p>
    <w:p w:rsidR="00A60E26" w:rsidRPr="00836A2A" w:rsidRDefault="00A60E26" w:rsidP="00A60E26">
      <w:pPr>
        <w:ind w:left="462" w:right="49"/>
        <w:rPr>
          <w:rFonts w:ascii="Times New Roman" w:eastAsia="Arial" w:hAnsi="Times New Roman" w:cs="Times New Roman"/>
          <w:sz w:val="24"/>
          <w:szCs w:val="24"/>
        </w:rPr>
      </w:pP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z w:val="24"/>
          <w:szCs w:val="24"/>
        </w:rPr>
        <w:t>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se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1"/>
          <w:sz w:val="24"/>
          <w:szCs w:val="24"/>
        </w:rPr>
        <w:t>i</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w:t>
      </w:r>
      <w:r w:rsidRPr="00836A2A">
        <w:rPr>
          <w:rFonts w:ascii="Times New Roman" w:eastAsia="Arial" w:hAnsi="Times New Roman" w:cs="Times New Roman"/>
          <w:sz w:val="24"/>
          <w:szCs w:val="24"/>
        </w:rPr>
        <w:t>o</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e</w:t>
      </w:r>
      <w:proofErr w:type="spellEnd"/>
      <w:r w:rsidRPr="00836A2A">
        <w:rPr>
          <w:rFonts w:ascii="Times New Roman" w:eastAsia="Arial" w:hAnsi="Times New Roman" w:cs="Times New Roman"/>
          <w:spacing w:val="-1"/>
          <w:sz w:val="24"/>
          <w:szCs w:val="24"/>
        </w:rPr>
        <w:t xml:space="preserve"> </w:t>
      </w:r>
      <w:proofErr w:type="spellStart"/>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1"/>
          <w:sz w:val="24"/>
          <w:szCs w:val="24"/>
        </w:rPr>
        <w:t>ig</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la</w:t>
      </w:r>
      <w:r w:rsidRPr="00836A2A">
        <w:rPr>
          <w:rFonts w:ascii="Times New Roman" w:eastAsia="Arial" w:hAnsi="Times New Roman" w:cs="Times New Roman"/>
          <w:spacing w:val="-2"/>
          <w:sz w:val="24"/>
          <w:szCs w:val="24"/>
        </w:rPr>
        <w:t>n</w:t>
      </w:r>
      <w:r w:rsidRPr="00836A2A">
        <w:rPr>
          <w:rFonts w:ascii="Times New Roman" w:eastAsia="Arial" w:hAnsi="Times New Roman" w:cs="Times New Roman"/>
          <w:spacing w:val="1"/>
          <w:sz w:val="24"/>
          <w:szCs w:val="24"/>
        </w:rPr>
        <w:t>ci</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proofErr w:type="spellEnd"/>
      <w:r w:rsidRPr="00836A2A">
        <w:rPr>
          <w:rFonts w:ascii="Times New Roman" w:eastAsia="Arial" w:hAnsi="Times New Roman" w:cs="Times New Roman"/>
          <w:sz w:val="24"/>
          <w:szCs w:val="24"/>
        </w:rPr>
        <w:t xml:space="preserve"> </w:t>
      </w:r>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cad</w:t>
      </w:r>
      <w:r w:rsidRPr="00836A2A">
        <w:rPr>
          <w:rFonts w:ascii="Times New Roman" w:eastAsia="Arial" w:hAnsi="Times New Roman" w:cs="Times New Roman"/>
          <w:sz w:val="24"/>
          <w:szCs w:val="24"/>
        </w:rPr>
        <w:t>o</w:t>
      </w:r>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uni</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ipa</w:t>
      </w:r>
      <w:r w:rsidRPr="00836A2A">
        <w:rPr>
          <w:rFonts w:ascii="Times New Roman" w:eastAsia="Arial" w:hAnsi="Times New Roman" w:cs="Times New Roman"/>
          <w:spacing w:val="-2"/>
          <w:sz w:val="24"/>
          <w:szCs w:val="24"/>
        </w:rPr>
        <w:t>l</w:t>
      </w:r>
      <w:proofErr w:type="gramStart"/>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po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pacing w:val="1"/>
          <w:sz w:val="24"/>
          <w:szCs w:val="24"/>
        </w:rPr>
        <w:t>t</w:t>
      </w:r>
      <w:r w:rsidRPr="00836A2A">
        <w:rPr>
          <w:rFonts w:ascii="Times New Roman" w:eastAsia="Arial" w:hAnsi="Times New Roman" w:cs="Times New Roman"/>
          <w:sz w:val="24"/>
          <w:szCs w:val="24"/>
        </w:rPr>
        <w:t>ro</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pacing w:val="1"/>
          <w:sz w:val="24"/>
          <w:szCs w:val="24"/>
        </w:rPr>
        <w:t>ad</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o</w:t>
      </w:r>
      <w:proofErr w:type="gramEnd"/>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0.0</w:t>
      </w:r>
      <w:r w:rsidRPr="00836A2A">
        <w:rPr>
          <w:rFonts w:ascii="Times New Roman" w:eastAsia="Arial" w:hAnsi="Times New Roman" w:cs="Times New Roman"/>
          <w:sz w:val="24"/>
          <w:szCs w:val="24"/>
        </w:rPr>
        <w:t>1</w:t>
      </w:r>
    </w:p>
    <w:p w:rsidR="00A60E26" w:rsidRDefault="00A60E26" w:rsidP="00A60E26">
      <w:pPr>
        <w:spacing w:after="0" w:line="240" w:lineRule="auto"/>
        <w:ind w:left="459" w:right="51"/>
        <w:rPr>
          <w:rFonts w:ascii="Times New Roman" w:eastAsia="Arial" w:hAnsi="Times New Roman" w:cs="Times New Roman"/>
          <w:spacing w:val="1"/>
          <w:sz w:val="24"/>
          <w:szCs w:val="24"/>
        </w:rPr>
      </w:pP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z w:val="24"/>
          <w:szCs w:val="24"/>
        </w:rPr>
        <w:t>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es</w:t>
      </w:r>
      <w:r w:rsidRPr="00836A2A">
        <w:rPr>
          <w:rFonts w:ascii="Times New Roman" w:eastAsia="Arial" w:hAnsi="Times New Roman" w:cs="Times New Roman"/>
          <w:spacing w:val="-2"/>
          <w:sz w:val="24"/>
          <w:szCs w:val="24"/>
        </w:rPr>
        <w:t>t</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ion</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ent</w:t>
      </w:r>
      <w:r w:rsidRPr="00836A2A">
        <w:rPr>
          <w:rFonts w:ascii="Times New Roman" w:eastAsia="Arial" w:hAnsi="Times New Roman" w:cs="Times New Roman"/>
          <w:sz w:val="24"/>
          <w:szCs w:val="24"/>
        </w:rPr>
        <w:t>o</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1"/>
          <w:sz w:val="24"/>
          <w:szCs w:val="24"/>
        </w:rPr>
        <w:t>ehíc</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pacing w:val="1"/>
          <w:sz w:val="24"/>
          <w:szCs w:val="24"/>
        </w:rPr>
        <w:t>lo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ll</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s</w:t>
      </w:r>
      <w:r w:rsidRPr="00836A2A">
        <w:rPr>
          <w:rFonts w:ascii="Times New Roman" w:eastAsia="Arial" w:hAnsi="Times New Roman" w:cs="Times New Roman"/>
          <w:spacing w:val="1"/>
          <w:sz w:val="24"/>
          <w:szCs w:val="24"/>
        </w:rPr>
        <w:t>ad</w:t>
      </w:r>
      <w:r w:rsidRPr="00836A2A">
        <w:rPr>
          <w:rFonts w:ascii="Times New Roman" w:eastAsia="Arial" w:hAnsi="Times New Roman" w:cs="Times New Roman"/>
          <w:spacing w:val="-1"/>
          <w:sz w:val="24"/>
          <w:szCs w:val="24"/>
        </w:rPr>
        <w:t>y</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en</w:t>
      </w:r>
      <w:r w:rsidRPr="00836A2A">
        <w:rPr>
          <w:rFonts w:ascii="Times New Roman" w:eastAsia="Arial" w:hAnsi="Times New Roman" w:cs="Times New Roman"/>
          <w:spacing w:val="-2"/>
          <w:sz w:val="24"/>
          <w:szCs w:val="24"/>
        </w:rPr>
        <w:t>t</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s</w:t>
      </w:r>
      <w:proofErr w:type="spell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1"/>
          <w:sz w:val="24"/>
          <w:szCs w:val="24"/>
        </w:rPr>
        <w:t>a</w:t>
      </w:r>
      <w:r w:rsidRPr="00836A2A">
        <w:rPr>
          <w:rFonts w:ascii="Times New Roman" w:eastAsia="Arial" w:hAnsi="Times New Roman" w:cs="Times New Roman"/>
          <w:sz w:val="24"/>
          <w:szCs w:val="24"/>
        </w:rPr>
        <w:t>l</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ca</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o</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pacing w:val="1"/>
          <w:sz w:val="24"/>
          <w:szCs w:val="24"/>
        </w:rPr>
        <w:t>ni</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ip</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l</w:t>
      </w:r>
      <w:proofErr w:type="spellEnd"/>
      <w:r w:rsidRPr="00836A2A">
        <w:rPr>
          <w:rFonts w:ascii="Times New Roman" w:eastAsia="Arial" w:hAnsi="Times New Roman" w:cs="Times New Roman"/>
          <w:spacing w:val="1"/>
          <w:sz w:val="24"/>
          <w:szCs w:val="24"/>
        </w:rPr>
        <w:t xml:space="preserve"> y </w:t>
      </w:r>
    </w:p>
    <w:p w:rsidR="00A60E26" w:rsidRPr="00836A2A" w:rsidRDefault="00A60E26" w:rsidP="00A60E26">
      <w:pPr>
        <w:spacing w:after="0" w:line="240" w:lineRule="auto"/>
        <w:ind w:left="459" w:right="51"/>
        <w:rPr>
          <w:rFonts w:ascii="Times New Roman" w:eastAsia="Arial" w:hAnsi="Times New Roman" w:cs="Times New Roman"/>
          <w:sz w:val="24"/>
          <w:szCs w:val="24"/>
        </w:rPr>
      </w:pPr>
      <w:proofErr w:type="gramStart"/>
      <w:r w:rsidRPr="00836A2A">
        <w:rPr>
          <w:rFonts w:ascii="Times New Roman" w:eastAsia="Arial" w:hAnsi="Times New Roman" w:cs="Times New Roman"/>
          <w:spacing w:val="1"/>
          <w:sz w:val="24"/>
          <w:szCs w:val="24"/>
        </w:rPr>
        <w:t>dentro</w:t>
      </w:r>
      <w:proofErr w:type="gramEnd"/>
      <w:r w:rsidRPr="00836A2A">
        <w:rPr>
          <w:rFonts w:ascii="Times New Roman" w:eastAsia="Arial" w:hAnsi="Times New Roman" w:cs="Times New Roman"/>
          <w:spacing w:val="1"/>
          <w:sz w:val="24"/>
          <w:szCs w:val="24"/>
        </w:rPr>
        <w:t xml:space="preserve"> de pluma en el muelle </w:t>
      </w:r>
      <w:proofErr w:type="spellStart"/>
      <w:r w:rsidRPr="00836A2A">
        <w:rPr>
          <w:rFonts w:ascii="Times New Roman" w:eastAsia="Arial" w:hAnsi="Times New Roman" w:cs="Times New Roman"/>
          <w:spacing w:val="1"/>
          <w:sz w:val="24"/>
          <w:szCs w:val="24"/>
        </w:rPr>
        <w:t>municipal</w:t>
      </w:r>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po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h</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z w:val="24"/>
          <w:szCs w:val="24"/>
        </w:rPr>
        <w:t>ao</w:t>
      </w:r>
      <w:r w:rsidRPr="00836A2A">
        <w:rPr>
          <w:rFonts w:ascii="Times New Roman" w:eastAsia="Arial" w:hAnsi="Times New Roman" w:cs="Times New Roman"/>
          <w:spacing w:val="1"/>
          <w:sz w:val="24"/>
          <w:szCs w:val="24"/>
        </w:rPr>
        <w:t>f</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ci</w:t>
      </w:r>
      <w:r w:rsidRPr="00836A2A">
        <w:rPr>
          <w:rFonts w:ascii="Times New Roman" w:eastAsia="Arial" w:hAnsi="Times New Roman" w:cs="Times New Roman"/>
          <w:spacing w:val="-2"/>
          <w:sz w:val="24"/>
          <w:szCs w:val="24"/>
        </w:rPr>
        <w:t>ó</w:t>
      </w:r>
      <w:r w:rsidRPr="00836A2A">
        <w:rPr>
          <w:rFonts w:ascii="Times New Roman" w:eastAsia="Arial" w:hAnsi="Times New Roman" w:cs="Times New Roman"/>
          <w:sz w:val="24"/>
          <w:szCs w:val="24"/>
        </w:rPr>
        <w:t>n</w:t>
      </w:r>
      <w:proofErr w:type="spellEnd"/>
      <w:r w:rsidRPr="00836A2A">
        <w:rPr>
          <w:rFonts w:ascii="Times New Roman" w:eastAsia="Arial" w:hAnsi="Times New Roman" w:cs="Times New Roman"/>
          <w:sz w:val="24"/>
          <w:szCs w:val="24"/>
        </w:rPr>
        <w:t xml:space="preserve"> $1.00</w:t>
      </w:r>
    </w:p>
    <w:p w:rsidR="00A60E26" w:rsidRPr="00836A2A" w:rsidRDefault="00A60E26" w:rsidP="00A60E26">
      <w:pPr>
        <w:spacing w:before="3" w:line="140" w:lineRule="exact"/>
        <w:ind w:right="49"/>
        <w:rPr>
          <w:rFonts w:ascii="Times New Roman" w:hAnsi="Times New Roman" w:cs="Times New Roman"/>
          <w:sz w:val="24"/>
          <w:szCs w:val="24"/>
        </w:rPr>
      </w:pPr>
    </w:p>
    <w:p w:rsidR="00A60E26" w:rsidRPr="00836A2A" w:rsidRDefault="00A60E26" w:rsidP="00A60E26">
      <w:pPr>
        <w:ind w:left="462" w:right="49"/>
        <w:rPr>
          <w:rFonts w:ascii="Times New Roman" w:eastAsia="Arial" w:hAnsi="Times New Roman" w:cs="Times New Roman"/>
          <w:sz w:val="24"/>
          <w:szCs w:val="24"/>
        </w:rPr>
      </w:pPr>
      <w:r w:rsidRPr="00836A2A">
        <w:rPr>
          <w:rFonts w:ascii="Times New Roman" w:eastAsia="Arial" w:hAnsi="Times New Roman" w:cs="Times New Roman"/>
          <w:spacing w:val="1"/>
          <w:sz w:val="24"/>
          <w:szCs w:val="24"/>
        </w:rPr>
        <w:t>f</w:t>
      </w:r>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z w:val="24"/>
          <w:szCs w:val="24"/>
        </w:rPr>
        <w:t>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us</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1"/>
          <w:sz w:val="24"/>
          <w:szCs w:val="24"/>
        </w:rPr>
        <w:t>se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1"/>
          <w:sz w:val="24"/>
          <w:szCs w:val="24"/>
        </w:rPr>
        <w:t>i</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nita</w:t>
      </w:r>
      <w:r w:rsidRPr="00836A2A">
        <w:rPr>
          <w:rFonts w:ascii="Times New Roman" w:eastAsia="Arial" w:hAnsi="Times New Roman" w:cs="Times New Roman"/>
          <w:spacing w:val="-2"/>
          <w:sz w:val="24"/>
          <w:szCs w:val="24"/>
        </w:rPr>
        <w:t>ri</w:t>
      </w:r>
      <w:r w:rsidRPr="00836A2A">
        <w:rPr>
          <w:rFonts w:ascii="Times New Roman" w:eastAsia="Arial" w:hAnsi="Times New Roman" w:cs="Times New Roman"/>
          <w:spacing w:val="1"/>
          <w:sz w:val="24"/>
          <w:szCs w:val="24"/>
        </w:rPr>
        <w:t>os</w:t>
      </w:r>
      <w:proofErr w:type="gramStart"/>
      <w:r w:rsidRPr="00836A2A">
        <w:rPr>
          <w:rFonts w:ascii="Times New Roman" w:eastAsia="Arial" w:hAnsi="Times New Roman" w:cs="Times New Roman"/>
          <w:sz w:val="24"/>
          <w:szCs w:val="24"/>
        </w:rPr>
        <w:t>,</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un</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pal</w:t>
      </w:r>
      <w:r w:rsidRPr="00836A2A">
        <w:rPr>
          <w:rFonts w:ascii="Times New Roman" w:eastAsia="Arial" w:hAnsi="Times New Roman" w:cs="Times New Roman"/>
          <w:sz w:val="24"/>
          <w:szCs w:val="24"/>
        </w:rPr>
        <w:t>,</w:t>
      </w:r>
      <w:r w:rsidRPr="00836A2A">
        <w:rPr>
          <w:rFonts w:ascii="Times New Roman" w:eastAsia="Arial" w:hAnsi="Times New Roman" w:cs="Times New Roman"/>
          <w:spacing w:val="-2"/>
          <w:sz w:val="24"/>
          <w:szCs w:val="24"/>
        </w:rPr>
        <w:t>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pe</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son</w:t>
      </w:r>
      <w:r w:rsidRPr="00836A2A">
        <w:rPr>
          <w:rFonts w:ascii="Times New Roman" w:eastAsia="Arial" w:hAnsi="Times New Roman" w:cs="Times New Roman"/>
          <w:sz w:val="24"/>
          <w:szCs w:val="24"/>
        </w:rPr>
        <w:t>a</w:t>
      </w:r>
      <w:proofErr w:type="spellEnd"/>
      <w:proofErr w:type="gramEnd"/>
      <w:r w:rsidRPr="00836A2A">
        <w:rPr>
          <w:rFonts w:ascii="Times New Roman" w:eastAsia="Arial" w:hAnsi="Times New Roman" w:cs="Times New Roman"/>
          <w:sz w:val="24"/>
          <w:szCs w:val="24"/>
        </w:rPr>
        <w:t xml:space="preserve">$ </w:t>
      </w:r>
      <w:r w:rsidRPr="00836A2A">
        <w:rPr>
          <w:rFonts w:ascii="Times New Roman" w:eastAsia="Arial" w:hAnsi="Times New Roman" w:cs="Times New Roman"/>
          <w:spacing w:val="1"/>
          <w:sz w:val="24"/>
          <w:szCs w:val="24"/>
        </w:rPr>
        <w:t>0</w:t>
      </w:r>
      <w:r w:rsidRPr="00836A2A">
        <w:rPr>
          <w:rFonts w:ascii="Times New Roman" w:eastAsia="Arial" w:hAnsi="Times New Roman" w:cs="Times New Roman"/>
          <w:spacing w:val="-2"/>
          <w:sz w:val="24"/>
          <w:szCs w:val="24"/>
        </w:rPr>
        <w:t>.</w:t>
      </w:r>
      <w:r w:rsidRPr="00836A2A">
        <w:rPr>
          <w:rFonts w:ascii="Times New Roman" w:eastAsia="Arial" w:hAnsi="Times New Roman" w:cs="Times New Roman"/>
          <w:spacing w:val="1"/>
          <w:sz w:val="24"/>
          <w:szCs w:val="24"/>
        </w:rPr>
        <w:t>2</w:t>
      </w:r>
      <w:r w:rsidRPr="00836A2A">
        <w:rPr>
          <w:rFonts w:ascii="Times New Roman" w:eastAsia="Arial" w:hAnsi="Times New Roman" w:cs="Times New Roman"/>
          <w:sz w:val="24"/>
          <w:szCs w:val="24"/>
        </w:rPr>
        <w:t>5</w:t>
      </w:r>
    </w:p>
    <w:p w:rsidR="00A60E26" w:rsidRDefault="00A60E26" w:rsidP="00A60E26">
      <w:pPr>
        <w:spacing w:after="0" w:line="240" w:lineRule="auto"/>
        <w:ind w:left="459" w:right="51"/>
        <w:rPr>
          <w:rFonts w:ascii="Times New Roman" w:eastAsia="Arial" w:hAnsi="Times New Roman" w:cs="Times New Roman"/>
          <w:spacing w:val="3"/>
          <w:sz w:val="24"/>
          <w:szCs w:val="24"/>
        </w:rPr>
      </w:pPr>
      <w:r w:rsidRPr="00836A2A">
        <w:rPr>
          <w:rFonts w:ascii="Times New Roman" w:eastAsia="Arial" w:hAnsi="Times New Roman" w:cs="Times New Roman"/>
          <w:spacing w:val="1"/>
          <w:sz w:val="24"/>
          <w:szCs w:val="24"/>
        </w:rPr>
        <w:t>g</w:t>
      </w:r>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z w:val="24"/>
          <w:szCs w:val="24"/>
        </w:rPr>
        <w:t>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l</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ci</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li</w:t>
      </w:r>
      <w:r w:rsidRPr="00836A2A">
        <w:rPr>
          <w:rFonts w:ascii="Times New Roman" w:eastAsia="Arial" w:hAnsi="Times New Roman" w:cs="Times New Roman"/>
          <w:spacing w:val="-1"/>
          <w:sz w:val="24"/>
          <w:szCs w:val="24"/>
        </w:rPr>
        <w:t>z</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ió</w:t>
      </w:r>
      <w:r w:rsidRPr="00836A2A">
        <w:rPr>
          <w:rFonts w:ascii="Times New Roman" w:eastAsia="Arial" w:hAnsi="Times New Roman" w:cs="Times New Roman"/>
          <w:sz w:val="24"/>
          <w:szCs w:val="24"/>
        </w:rPr>
        <w:t>n</w:t>
      </w:r>
      <w:proofErr w:type="gramStart"/>
      <w:r w:rsidRPr="00836A2A">
        <w:rPr>
          <w:rFonts w:ascii="Times New Roman" w:eastAsia="Arial" w:hAnsi="Times New Roman" w:cs="Times New Roman"/>
          <w:spacing w:val="-2"/>
          <w:sz w:val="24"/>
          <w:szCs w:val="24"/>
        </w:rPr>
        <w:t>,</w:t>
      </w:r>
      <w:r w:rsidRPr="00836A2A">
        <w:rPr>
          <w:rFonts w:ascii="Times New Roman" w:eastAsia="Arial" w:hAnsi="Times New Roman" w:cs="Times New Roman"/>
          <w:sz w:val="24"/>
          <w:szCs w:val="24"/>
        </w:rPr>
        <w:t>en</w:t>
      </w:r>
      <w:proofErr w:type="spellEnd"/>
      <w:proofErr w:type="gram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z w:val="24"/>
          <w:szCs w:val="24"/>
        </w:rPr>
        <w:t>v</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pacing w:val="1"/>
          <w:sz w:val="24"/>
          <w:szCs w:val="24"/>
        </w:rPr>
        <w:t>híc</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pacing w:val="1"/>
          <w:sz w:val="24"/>
          <w:szCs w:val="24"/>
        </w:rPr>
        <w:t>lo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ll</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s</w:t>
      </w:r>
      <w:r w:rsidRPr="00836A2A">
        <w:rPr>
          <w:rFonts w:ascii="Times New Roman" w:eastAsia="Arial" w:hAnsi="Times New Roman" w:cs="Times New Roman"/>
          <w:spacing w:val="1"/>
          <w:sz w:val="24"/>
          <w:szCs w:val="24"/>
        </w:rPr>
        <w:t>ad</w:t>
      </w:r>
      <w:r w:rsidRPr="00836A2A">
        <w:rPr>
          <w:rFonts w:ascii="Times New Roman" w:eastAsia="Arial" w:hAnsi="Times New Roman" w:cs="Times New Roman"/>
          <w:spacing w:val="-1"/>
          <w:sz w:val="24"/>
          <w:szCs w:val="24"/>
        </w:rPr>
        <w:t>y</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ent</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s</w:t>
      </w:r>
      <w:proofErr w:type="spell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1"/>
          <w:sz w:val="24"/>
          <w:szCs w:val="24"/>
        </w:rPr>
        <w:t>a</w:t>
      </w:r>
      <w:r w:rsidRPr="00836A2A">
        <w:rPr>
          <w:rFonts w:ascii="Times New Roman" w:eastAsia="Arial" w:hAnsi="Times New Roman" w:cs="Times New Roman"/>
          <w:sz w:val="24"/>
          <w:szCs w:val="24"/>
        </w:rPr>
        <w:t>l</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ca</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o</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pacing w:val="1"/>
          <w:sz w:val="24"/>
          <w:szCs w:val="24"/>
        </w:rPr>
        <w:t>ni</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ip</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z w:val="24"/>
          <w:szCs w:val="24"/>
        </w:rPr>
        <w:t>l</w:t>
      </w:r>
      <w:proofErr w:type="spellEnd"/>
    </w:p>
    <w:p w:rsidR="00A60E26" w:rsidRPr="00836A2A" w:rsidRDefault="00A60E26" w:rsidP="00A60E26">
      <w:pPr>
        <w:spacing w:after="0" w:line="240" w:lineRule="auto"/>
        <w:ind w:left="459" w:right="51"/>
        <w:rPr>
          <w:rFonts w:ascii="Times New Roman" w:eastAsia="Arial" w:hAnsi="Times New Roman" w:cs="Times New Roman"/>
          <w:sz w:val="24"/>
          <w:szCs w:val="24"/>
        </w:rPr>
      </w:pPr>
      <w:proofErr w:type="spellStart"/>
      <w:proofErr w:type="gramStart"/>
      <w:r w:rsidRPr="00836A2A">
        <w:rPr>
          <w:rFonts w:ascii="Times New Roman" w:eastAsia="Arial" w:hAnsi="Times New Roman" w:cs="Times New Roman"/>
          <w:spacing w:val="1"/>
          <w:sz w:val="24"/>
          <w:szCs w:val="24"/>
        </w:rPr>
        <w:t>po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ho</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z w:val="24"/>
          <w:szCs w:val="24"/>
        </w:rPr>
        <w:t>ao</w:t>
      </w:r>
      <w:r w:rsidRPr="00836A2A">
        <w:rPr>
          <w:rFonts w:ascii="Times New Roman" w:eastAsia="Arial" w:hAnsi="Times New Roman" w:cs="Times New Roman"/>
          <w:spacing w:val="1"/>
          <w:sz w:val="24"/>
          <w:szCs w:val="24"/>
        </w:rPr>
        <w:t>f</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ci</w:t>
      </w:r>
      <w:r w:rsidRPr="00836A2A">
        <w:rPr>
          <w:rFonts w:ascii="Times New Roman" w:eastAsia="Arial" w:hAnsi="Times New Roman" w:cs="Times New Roman"/>
          <w:spacing w:val="-2"/>
          <w:sz w:val="24"/>
          <w:szCs w:val="24"/>
        </w:rPr>
        <w:t>ó</w:t>
      </w:r>
      <w:r w:rsidRPr="00836A2A">
        <w:rPr>
          <w:rFonts w:ascii="Times New Roman" w:eastAsia="Arial" w:hAnsi="Times New Roman" w:cs="Times New Roman"/>
          <w:sz w:val="24"/>
          <w:szCs w:val="24"/>
        </w:rPr>
        <w:t>n</w:t>
      </w:r>
      <w:proofErr w:type="spellEnd"/>
      <w:proofErr w:type="gramEnd"/>
      <w:r w:rsidRPr="00836A2A">
        <w:rPr>
          <w:rFonts w:ascii="Times New Roman" w:eastAsia="Arial" w:hAnsi="Times New Roman" w:cs="Times New Roman"/>
          <w:sz w:val="24"/>
          <w:szCs w:val="24"/>
        </w:rPr>
        <w:t xml:space="preserve"> </w:t>
      </w:r>
      <w:r w:rsidRPr="00836A2A">
        <w:rPr>
          <w:rFonts w:ascii="Times New Roman" w:eastAsia="Arial" w:hAnsi="Times New Roman" w:cs="Times New Roman"/>
          <w:spacing w:val="-4"/>
          <w:sz w:val="24"/>
          <w:szCs w:val="24"/>
        </w:rPr>
        <w:t>$3.00</w:t>
      </w:r>
    </w:p>
    <w:p w:rsidR="00A60E26" w:rsidRPr="00836A2A" w:rsidRDefault="00A60E26" w:rsidP="00A60E26">
      <w:pPr>
        <w:spacing w:before="3" w:line="140" w:lineRule="exact"/>
        <w:ind w:right="49"/>
        <w:rPr>
          <w:rFonts w:ascii="Times New Roman" w:hAnsi="Times New Roman" w:cs="Times New Roman"/>
          <w:sz w:val="24"/>
          <w:szCs w:val="24"/>
        </w:rPr>
      </w:pPr>
    </w:p>
    <w:p w:rsidR="00A60E26" w:rsidRDefault="00A60E26" w:rsidP="00A60E26">
      <w:pPr>
        <w:ind w:left="462" w:right="49"/>
        <w:rPr>
          <w:rFonts w:ascii="Times New Roman" w:eastAsia="Arial" w:hAnsi="Times New Roman" w:cs="Times New Roman"/>
          <w:sz w:val="24"/>
          <w:szCs w:val="24"/>
        </w:rPr>
      </w:pPr>
      <w:r w:rsidRPr="00836A2A">
        <w:rPr>
          <w:rFonts w:ascii="Times New Roman" w:eastAsia="Arial" w:hAnsi="Times New Roman" w:cs="Times New Roman"/>
          <w:spacing w:val="1"/>
          <w:sz w:val="24"/>
          <w:szCs w:val="24"/>
        </w:rPr>
        <w:t>h</w:t>
      </w:r>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z w:val="24"/>
          <w:szCs w:val="24"/>
        </w:rPr>
        <w:t>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us</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1"/>
          <w:sz w:val="24"/>
          <w:szCs w:val="24"/>
        </w:rPr>
        <w:t>se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1"/>
          <w:sz w:val="24"/>
          <w:szCs w:val="24"/>
        </w:rPr>
        <w:t>i</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nita</w:t>
      </w:r>
      <w:r w:rsidRPr="00836A2A">
        <w:rPr>
          <w:rFonts w:ascii="Times New Roman" w:eastAsia="Arial" w:hAnsi="Times New Roman" w:cs="Times New Roman"/>
          <w:spacing w:val="-2"/>
          <w:sz w:val="24"/>
          <w:szCs w:val="24"/>
        </w:rPr>
        <w:t>ri</w:t>
      </w:r>
      <w:r w:rsidRPr="00836A2A">
        <w:rPr>
          <w:rFonts w:ascii="Times New Roman" w:eastAsia="Arial" w:hAnsi="Times New Roman" w:cs="Times New Roman"/>
          <w:spacing w:val="1"/>
          <w:sz w:val="24"/>
          <w:szCs w:val="24"/>
        </w:rPr>
        <w:t>os</w:t>
      </w:r>
      <w:proofErr w:type="gramStart"/>
      <w:r w:rsidRPr="00836A2A">
        <w:rPr>
          <w:rFonts w:ascii="Times New Roman" w:eastAsia="Arial" w:hAnsi="Times New Roman" w:cs="Times New Roman"/>
          <w:sz w:val="24"/>
          <w:szCs w:val="24"/>
        </w:rPr>
        <w:t>,</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pacing w:val="1"/>
          <w:sz w:val="24"/>
          <w:szCs w:val="24"/>
        </w:rPr>
        <w:t>b</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cad</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n</w:t>
      </w:r>
      <w:proofErr w:type="spellEnd"/>
      <w:proofErr w:type="gram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uell</w:t>
      </w:r>
      <w:r w:rsidRPr="00836A2A">
        <w:rPr>
          <w:rFonts w:ascii="Times New Roman" w:eastAsia="Arial" w:hAnsi="Times New Roman" w:cs="Times New Roman"/>
          <w:sz w:val="24"/>
          <w:szCs w:val="24"/>
        </w:rPr>
        <w:t>e</w:t>
      </w:r>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unici</w:t>
      </w:r>
      <w:r w:rsidRPr="00836A2A">
        <w:rPr>
          <w:rFonts w:ascii="Times New Roman" w:eastAsia="Arial" w:hAnsi="Times New Roman" w:cs="Times New Roman"/>
          <w:spacing w:val="-2"/>
          <w:sz w:val="24"/>
          <w:szCs w:val="24"/>
        </w:rPr>
        <w:t>p</w:t>
      </w:r>
      <w:r w:rsidRPr="00836A2A">
        <w:rPr>
          <w:rFonts w:ascii="Times New Roman" w:eastAsia="Arial" w:hAnsi="Times New Roman" w:cs="Times New Roman"/>
          <w:spacing w:val="1"/>
          <w:sz w:val="24"/>
          <w:szCs w:val="24"/>
        </w:rPr>
        <w:t>al</w:t>
      </w:r>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po</w:t>
      </w:r>
      <w:r w:rsidRPr="00836A2A">
        <w:rPr>
          <w:rFonts w:ascii="Times New Roman" w:eastAsia="Arial" w:hAnsi="Times New Roman" w:cs="Times New Roman"/>
          <w:sz w:val="24"/>
          <w:szCs w:val="24"/>
        </w:rPr>
        <w:t>r</w:t>
      </w:r>
      <w:proofErr w:type="spellEnd"/>
      <w:r w:rsidRPr="00836A2A">
        <w:rPr>
          <w:rFonts w:ascii="Times New Roman" w:eastAsia="Arial" w:hAnsi="Times New Roman" w:cs="Times New Roman"/>
          <w:spacing w:val="-2"/>
          <w:sz w:val="24"/>
          <w:szCs w:val="24"/>
        </w:rPr>
        <w:t xml:space="preserve"> p</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pacing w:val="1"/>
          <w:sz w:val="24"/>
          <w:szCs w:val="24"/>
        </w:rPr>
        <w:t>on</w:t>
      </w:r>
      <w:r w:rsidRPr="00836A2A">
        <w:rPr>
          <w:rFonts w:ascii="Times New Roman" w:eastAsia="Arial" w:hAnsi="Times New Roman" w:cs="Times New Roman"/>
          <w:sz w:val="24"/>
          <w:szCs w:val="24"/>
        </w:rPr>
        <w:t xml:space="preserve">a$ </w:t>
      </w:r>
    </w:p>
    <w:p w:rsidR="00A60E26" w:rsidRPr="00836A2A" w:rsidRDefault="00A60E26" w:rsidP="00A60E26">
      <w:pPr>
        <w:ind w:right="49"/>
        <w:rPr>
          <w:rFonts w:ascii="Times New Roman" w:eastAsia="Arial" w:hAnsi="Times New Roman" w:cs="Times New Roman"/>
          <w:sz w:val="24"/>
          <w:szCs w:val="24"/>
        </w:rPr>
      </w:pPr>
      <w:r w:rsidRPr="00836A2A">
        <w:rPr>
          <w:rFonts w:ascii="Times New Roman" w:eastAsia="Arial" w:hAnsi="Times New Roman" w:cs="Times New Roman"/>
          <w:spacing w:val="1"/>
          <w:sz w:val="24"/>
          <w:szCs w:val="24"/>
        </w:rPr>
        <w:t>0.</w:t>
      </w:r>
      <w:r w:rsidRPr="00836A2A">
        <w:rPr>
          <w:rFonts w:ascii="Times New Roman" w:eastAsia="Arial" w:hAnsi="Times New Roman" w:cs="Times New Roman"/>
          <w:spacing w:val="-2"/>
          <w:sz w:val="24"/>
          <w:szCs w:val="24"/>
        </w:rPr>
        <w:t>2</w:t>
      </w:r>
      <w:r w:rsidRPr="00836A2A">
        <w:rPr>
          <w:rFonts w:ascii="Times New Roman" w:eastAsia="Arial" w:hAnsi="Times New Roman" w:cs="Times New Roman"/>
          <w:sz w:val="24"/>
          <w:szCs w:val="24"/>
        </w:rPr>
        <w:t>5</w:t>
      </w:r>
    </w:p>
    <w:p w:rsidR="00A60E26" w:rsidRPr="00836A2A" w:rsidRDefault="00A60E26" w:rsidP="00A60E26">
      <w:pPr>
        <w:ind w:left="462" w:right="49"/>
        <w:rPr>
          <w:rFonts w:ascii="Times New Roman" w:eastAsia="Arial" w:hAnsi="Times New Roman" w:cs="Times New Roman"/>
          <w:sz w:val="24"/>
          <w:szCs w:val="24"/>
        </w:rPr>
      </w:pPr>
      <w:r w:rsidRPr="00836A2A">
        <w:rPr>
          <w:rFonts w:ascii="Times New Roman" w:eastAsia="Arial" w:hAnsi="Times New Roman" w:cs="Times New Roman"/>
          <w:spacing w:val="1"/>
          <w:sz w:val="24"/>
          <w:szCs w:val="24"/>
        </w:rPr>
        <w:t>i</w:t>
      </w:r>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z w:val="24"/>
          <w:szCs w:val="24"/>
        </w:rPr>
        <w:t>P</w:t>
      </w:r>
      <w:r w:rsidRPr="00836A2A">
        <w:rPr>
          <w:rFonts w:ascii="Times New Roman" w:eastAsia="Arial" w:hAnsi="Times New Roman" w:cs="Times New Roman"/>
          <w:spacing w:val="1"/>
          <w:sz w:val="24"/>
          <w:szCs w:val="24"/>
        </w:rPr>
        <w:t>uest</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2"/>
          <w:sz w:val="24"/>
          <w:szCs w:val="24"/>
        </w:rPr>
        <w:t>f</w:t>
      </w:r>
      <w:r w:rsidRPr="00836A2A">
        <w:rPr>
          <w:rFonts w:ascii="Times New Roman" w:eastAsia="Arial" w:hAnsi="Times New Roman" w:cs="Times New Roman"/>
          <w:spacing w:val="1"/>
          <w:sz w:val="24"/>
          <w:szCs w:val="24"/>
        </w:rPr>
        <w:t>ij</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z w:val="24"/>
          <w:szCs w:val="24"/>
        </w:rPr>
        <w:t>sdentro</w:t>
      </w:r>
      <w:proofErr w:type="spellEnd"/>
      <w:r w:rsidRPr="00836A2A">
        <w:rPr>
          <w:rFonts w:ascii="Times New Roman" w:eastAsia="Arial" w:hAnsi="Times New Roman" w:cs="Times New Roman"/>
          <w:sz w:val="24"/>
          <w:szCs w:val="24"/>
        </w:rPr>
        <w:t xml:space="preserve"> de estructura del </w:t>
      </w:r>
      <w:proofErr w:type="spellStart"/>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uell</w:t>
      </w:r>
      <w:r w:rsidRPr="00836A2A">
        <w:rPr>
          <w:rFonts w:ascii="Times New Roman" w:eastAsia="Arial" w:hAnsi="Times New Roman" w:cs="Times New Roman"/>
          <w:sz w:val="24"/>
          <w:szCs w:val="24"/>
        </w:rPr>
        <w:t>e</w:t>
      </w:r>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unici</w:t>
      </w:r>
      <w:r w:rsidRPr="00836A2A">
        <w:rPr>
          <w:rFonts w:ascii="Times New Roman" w:eastAsia="Arial" w:hAnsi="Times New Roman" w:cs="Times New Roman"/>
          <w:spacing w:val="-2"/>
          <w:sz w:val="24"/>
          <w:szCs w:val="24"/>
        </w:rPr>
        <w:t>p</w:t>
      </w:r>
      <w:r w:rsidRPr="00836A2A">
        <w:rPr>
          <w:rFonts w:ascii="Times New Roman" w:eastAsia="Arial" w:hAnsi="Times New Roman" w:cs="Times New Roman"/>
          <w:spacing w:val="1"/>
          <w:sz w:val="24"/>
          <w:szCs w:val="24"/>
        </w:rPr>
        <w:t>al</w:t>
      </w:r>
      <w:proofErr w:type="gramStart"/>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ta</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en</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pacing w:val="1"/>
          <w:sz w:val="24"/>
          <w:szCs w:val="24"/>
        </w:rPr>
        <w:t>ua</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po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et</w:t>
      </w:r>
      <w:r w:rsidRPr="00836A2A">
        <w:rPr>
          <w:rFonts w:ascii="Times New Roman" w:eastAsia="Arial" w:hAnsi="Times New Roman" w:cs="Times New Roman"/>
          <w:sz w:val="24"/>
          <w:szCs w:val="24"/>
        </w:rPr>
        <w:t>ro</w:t>
      </w:r>
      <w:r w:rsidRPr="00836A2A">
        <w:rPr>
          <w:rFonts w:ascii="Times New Roman" w:eastAsia="Arial" w:hAnsi="Times New Roman" w:cs="Times New Roman"/>
          <w:spacing w:val="1"/>
          <w:sz w:val="24"/>
          <w:szCs w:val="24"/>
        </w:rPr>
        <w:t>cuad</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ad</w:t>
      </w:r>
      <w:r w:rsidRPr="00836A2A">
        <w:rPr>
          <w:rFonts w:ascii="Times New Roman" w:eastAsia="Arial" w:hAnsi="Times New Roman" w:cs="Times New Roman"/>
          <w:sz w:val="24"/>
          <w:szCs w:val="24"/>
        </w:rPr>
        <w:t>o</w:t>
      </w:r>
      <w:proofErr w:type="spellEnd"/>
      <w:proofErr w:type="gramEnd"/>
      <w:r w:rsidRPr="00836A2A">
        <w:rPr>
          <w:rFonts w:ascii="Times New Roman" w:eastAsia="Arial" w:hAnsi="Times New Roman" w:cs="Times New Roman"/>
          <w:sz w:val="24"/>
          <w:szCs w:val="24"/>
        </w:rPr>
        <w:t xml:space="preserve"> $2.00, </w:t>
      </w:r>
      <w:proofErr w:type="spellStart"/>
      <w:r w:rsidRPr="00836A2A">
        <w:rPr>
          <w:rFonts w:ascii="Times New Roman" w:eastAsia="Arial" w:hAnsi="Times New Roman" w:cs="Times New Roman"/>
          <w:sz w:val="24"/>
          <w:szCs w:val="24"/>
        </w:rPr>
        <w:t>P</w:t>
      </w:r>
      <w:r w:rsidRPr="00836A2A">
        <w:rPr>
          <w:rFonts w:ascii="Times New Roman" w:eastAsia="Arial" w:hAnsi="Times New Roman" w:cs="Times New Roman"/>
          <w:spacing w:val="1"/>
          <w:sz w:val="24"/>
          <w:szCs w:val="24"/>
        </w:rPr>
        <w:t>uest</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2"/>
          <w:sz w:val="24"/>
          <w:szCs w:val="24"/>
        </w:rPr>
        <w:t>f</w:t>
      </w:r>
      <w:r w:rsidRPr="00836A2A">
        <w:rPr>
          <w:rFonts w:ascii="Times New Roman" w:eastAsia="Arial" w:hAnsi="Times New Roman" w:cs="Times New Roman"/>
          <w:spacing w:val="1"/>
          <w:sz w:val="24"/>
          <w:szCs w:val="24"/>
        </w:rPr>
        <w:t>ij</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1"/>
          <w:sz w:val="24"/>
          <w:szCs w:val="24"/>
        </w:rPr>
        <w:t>alrededor</w:t>
      </w:r>
      <w:proofErr w:type="spellEnd"/>
      <w:r w:rsidRPr="00836A2A">
        <w:rPr>
          <w:rFonts w:ascii="Times New Roman" w:eastAsia="Arial" w:hAnsi="Times New Roman" w:cs="Times New Roman"/>
          <w:sz w:val="24"/>
          <w:szCs w:val="24"/>
        </w:rPr>
        <w:t xml:space="preserve"> del </w:t>
      </w:r>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uell</w:t>
      </w:r>
      <w:r w:rsidRPr="00836A2A">
        <w:rPr>
          <w:rFonts w:ascii="Times New Roman" w:eastAsia="Arial" w:hAnsi="Times New Roman" w:cs="Times New Roman"/>
          <w:sz w:val="24"/>
          <w:szCs w:val="24"/>
        </w:rPr>
        <w:t>e</w:t>
      </w:r>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unici</w:t>
      </w:r>
      <w:r w:rsidRPr="00836A2A">
        <w:rPr>
          <w:rFonts w:ascii="Times New Roman" w:eastAsia="Arial" w:hAnsi="Times New Roman" w:cs="Times New Roman"/>
          <w:spacing w:val="-2"/>
          <w:sz w:val="24"/>
          <w:szCs w:val="24"/>
        </w:rPr>
        <w:t>p</w:t>
      </w:r>
      <w:r w:rsidRPr="00836A2A">
        <w:rPr>
          <w:rFonts w:ascii="Times New Roman" w:eastAsia="Arial" w:hAnsi="Times New Roman" w:cs="Times New Roman"/>
          <w:spacing w:val="1"/>
          <w:sz w:val="24"/>
          <w:szCs w:val="24"/>
        </w:rPr>
        <w:t>al</w:t>
      </w:r>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ta</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en</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pacing w:val="1"/>
          <w:sz w:val="24"/>
          <w:szCs w:val="24"/>
        </w:rPr>
        <w:t>ua</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po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et</w:t>
      </w:r>
      <w:r w:rsidRPr="00836A2A">
        <w:rPr>
          <w:rFonts w:ascii="Times New Roman" w:eastAsia="Arial" w:hAnsi="Times New Roman" w:cs="Times New Roman"/>
          <w:sz w:val="24"/>
          <w:szCs w:val="24"/>
        </w:rPr>
        <w:t>ro</w:t>
      </w:r>
      <w:r w:rsidRPr="00836A2A">
        <w:rPr>
          <w:rFonts w:ascii="Times New Roman" w:eastAsia="Arial" w:hAnsi="Times New Roman" w:cs="Times New Roman"/>
          <w:spacing w:val="1"/>
          <w:sz w:val="24"/>
          <w:szCs w:val="24"/>
        </w:rPr>
        <w:t>cuad</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ad</w:t>
      </w:r>
      <w:r w:rsidRPr="00836A2A">
        <w:rPr>
          <w:rFonts w:ascii="Times New Roman" w:eastAsia="Arial" w:hAnsi="Times New Roman" w:cs="Times New Roman"/>
          <w:sz w:val="24"/>
          <w:szCs w:val="24"/>
        </w:rPr>
        <w:t>o$0.75</w:t>
      </w:r>
    </w:p>
    <w:p w:rsidR="00A60E26" w:rsidRPr="00836A2A" w:rsidRDefault="00A60E26" w:rsidP="00A60E26">
      <w:pPr>
        <w:spacing w:line="278" w:lineRule="auto"/>
        <w:ind w:left="822" w:right="49" w:hanging="360"/>
        <w:jc w:val="both"/>
        <w:rPr>
          <w:rFonts w:ascii="Times New Roman" w:eastAsia="Arial" w:hAnsi="Times New Roman" w:cs="Times New Roman"/>
          <w:sz w:val="24"/>
          <w:szCs w:val="24"/>
        </w:rPr>
      </w:pPr>
      <w:r w:rsidRPr="00836A2A">
        <w:rPr>
          <w:rFonts w:ascii="Times New Roman" w:eastAsia="Arial" w:hAnsi="Times New Roman" w:cs="Times New Roman"/>
          <w:spacing w:val="1"/>
          <w:sz w:val="24"/>
          <w:szCs w:val="24"/>
        </w:rPr>
        <w:t>j</w:t>
      </w:r>
      <w:r w:rsidRPr="00836A2A">
        <w:rPr>
          <w:rFonts w:ascii="Times New Roman" w:eastAsia="Arial" w:hAnsi="Times New Roman" w:cs="Times New Roman"/>
          <w:sz w:val="24"/>
          <w:szCs w:val="24"/>
        </w:rPr>
        <w:t>)     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fu</w:t>
      </w:r>
      <w:r w:rsidRPr="00836A2A">
        <w:rPr>
          <w:rFonts w:ascii="Times New Roman" w:eastAsia="Arial" w:hAnsi="Times New Roman" w:cs="Times New Roman"/>
          <w:spacing w:val="-2"/>
          <w:sz w:val="24"/>
          <w:szCs w:val="24"/>
        </w:rPr>
        <w:t>n</w:t>
      </w:r>
      <w:r w:rsidRPr="00836A2A">
        <w:rPr>
          <w:rFonts w:ascii="Times New Roman" w:eastAsia="Arial" w:hAnsi="Times New Roman" w:cs="Times New Roman"/>
          <w:spacing w:val="1"/>
          <w:sz w:val="24"/>
          <w:szCs w:val="24"/>
        </w:rPr>
        <w:t>ci</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pacing w:val="1"/>
          <w:sz w:val="24"/>
          <w:szCs w:val="24"/>
        </w:rPr>
        <w:t>na</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ien</w:t>
      </w:r>
      <w:r w:rsidRPr="00836A2A">
        <w:rPr>
          <w:rFonts w:ascii="Times New Roman" w:eastAsia="Arial" w:hAnsi="Times New Roman" w:cs="Times New Roman"/>
          <w:spacing w:val="-2"/>
          <w:sz w:val="24"/>
          <w:szCs w:val="24"/>
        </w:rPr>
        <w:t>t</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pue</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pacing w:val="1"/>
          <w:sz w:val="24"/>
          <w:szCs w:val="24"/>
        </w:rPr>
        <w:t>t</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2"/>
          <w:sz w:val="24"/>
          <w:szCs w:val="24"/>
        </w:rPr>
        <w:t>l</w:t>
      </w:r>
      <w:r w:rsidRPr="00836A2A">
        <w:rPr>
          <w:rFonts w:ascii="Times New Roman" w:eastAsia="Arial" w:hAnsi="Times New Roman" w:cs="Times New Roman"/>
          <w:spacing w:val="1"/>
          <w:sz w:val="24"/>
          <w:szCs w:val="24"/>
        </w:rPr>
        <w:t>ic</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pacing w:val="1"/>
          <w:sz w:val="24"/>
          <w:szCs w:val="24"/>
        </w:rPr>
        <w:t>ado</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as</w:t>
      </w:r>
      <w:proofErr w:type="gramStart"/>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t</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pacing w:val="1"/>
          <w:sz w:val="24"/>
          <w:szCs w:val="24"/>
        </w:rPr>
        <w:t>le</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so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1"/>
          <w:sz w:val="24"/>
          <w:szCs w:val="24"/>
        </w:rPr>
        <w:t>enti</w:t>
      </w:r>
      <w:r w:rsidRPr="00836A2A">
        <w:rPr>
          <w:rFonts w:ascii="Times New Roman" w:eastAsia="Arial" w:hAnsi="Times New Roman" w:cs="Times New Roman"/>
          <w:spacing w:val="-2"/>
          <w:sz w:val="24"/>
          <w:szCs w:val="24"/>
        </w:rPr>
        <w:t>l</w:t>
      </w:r>
      <w:r w:rsidRPr="00836A2A">
        <w:rPr>
          <w:rFonts w:ascii="Times New Roman" w:eastAsia="Arial" w:hAnsi="Times New Roman" w:cs="Times New Roman"/>
          <w:spacing w:val="1"/>
          <w:sz w:val="24"/>
          <w:szCs w:val="24"/>
        </w:rPr>
        <w:t>ado</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sy</w:t>
      </w:r>
      <w:r w:rsidRPr="00836A2A">
        <w:rPr>
          <w:rFonts w:ascii="Times New Roman" w:eastAsia="Arial" w:hAnsi="Times New Roman" w:cs="Times New Roman"/>
          <w:spacing w:val="1"/>
          <w:sz w:val="24"/>
          <w:szCs w:val="24"/>
        </w:rPr>
        <w:t>ot</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1"/>
          <w:sz w:val="24"/>
          <w:szCs w:val="24"/>
        </w:rPr>
        <w:t>s</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ila</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es</w:t>
      </w:r>
      <w:r w:rsidRPr="00836A2A">
        <w:rPr>
          <w:rFonts w:ascii="Times New Roman" w:eastAsia="Arial" w:hAnsi="Times New Roman" w:cs="Times New Roman"/>
          <w:sz w:val="24"/>
          <w:szCs w:val="24"/>
        </w:rPr>
        <w:t>,</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z w:val="24"/>
          <w:szCs w:val="24"/>
        </w:rPr>
        <w:t>l</w:t>
      </w:r>
      <w:proofErr w:type="gramEnd"/>
      <w:r w:rsidRPr="00836A2A">
        <w:rPr>
          <w:rFonts w:ascii="Times New Roman" w:eastAsia="Arial" w:hAnsi="Times New Roman" w:cs="Times New Roman"/>
          <w:sz w:val="24"/>
          <w:szCs w:val="24"/>
        </w:rPr>
        <w:t xml:space="preserve"> </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es</w:t>
      </w:r>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a</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pacing w:val="1"/>
          <w:sz w:val="24"/>
          <w:szCs w:val="24"/>
        </w:rPr>
        <w:t>n</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3.</w:t>
      </w:r>
      <w:r w:rsidRPr="00836A2A">
        <w:rPr>
          <w:rFonts w:ascii="Times New Roman" w:eastAsia="Arial" w:hAnsi="Times New Roman" w:cs="Times New Roman"/>
          <w:spacing w:val="-2"/>
          <w:sz w:val="24"/>
          <w:szCs w:val="24"/>
        </w:rPr>
        <w:t>0</w:t>
      </w:r>
      <w:r w:rsidRPr="00836A2A">
        <w:rPr>
          <w:rFonts w:ascii="Times New Roman" w:eastAsia="Arial" w:hAnsi="Times New Roman" w:cs="Times New Roman"/>
          <w:sz w:val="24"/>
          <w:szCs w:val="24"/>
        </w:rPr>
        <w:t>0</w:t>
      </w:r>
    </w:p>
    <w:p w:rsidR="00A60E26" w:rsidRPr="00836A2A" w:rsidRDefault="00A60E26" w:rsidP="00A60E26">
      <w:pPr>
        <w:spacing w:before="1" w:line="120" w:lineRule="exact"/>
        <w:ind w:right="49"/>
        <w:rPr>
          <w:rFonts w:ascii="Times New Roman" w:hAnsi="Times New Roman" w:cs="Times New Roman"/>
          <w:sz w:val="24"/>
          <w:szCs w:val="24"/>
        </w:rPr>
      </w:pPr>
    </w:p>
    <w:p w:rsidR="00A60E26" w:rsidRPr="00836A2A" w:rsidRDefault="00A60E26" w:rsidP="00A60E26">
      <w:pPr>
        <w:spacing w:line="278" w:lineRule="auto"/>
        <w:ind w:left="822" w:right="49" w:hanging="360"/>
        <w:jc w:val="both"/>
        <w:rPr>
          <w:rFonts w:ascii="Times New Roman" w:eastAsia="Arial" w:hAnsi="Times New Roman" w:cs="Times New Roman"/>
          <w:sz w:val="24"/>
          <w:szCs w:val="24"/>
        </w:rPr>
      </w:pPr>
      <w:r w:rsidRPr="00836A2A">
        <w:rPr>
          <w:rFonts w:ascii="Times New Roman" w:eastAsia="Arial" w:hAnsi="Times New Roman" w:cs="Times New Roman"/>
          <w:spacing w:val="1"/>
          <w:sz w:val="24"/>
          <w:szCs w:val="24"/>
        </w:rPr>
        <w:t>k</w:t>
      </w:r>
      <w:r w:rsidRPr="00836A2A">
        <w:rPr>
          <w:rFonts w:ascii="Times New Roman" w:eastAsia="Arial" w:hAnsi="Times New Roman" w:cs="Times New Roman"/>
          <w:sz w:val="24"/>
          <w:szCs w:val="24"/>
        </w:rPr>
        <w:t>)   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l</w:t>
      </w:r>
      <w:r w:rsidRPr="00836A2A">
        <w:rPr>
          <w:rFonts w:ascii="Times New Roman" w:eastAsia="Arial" w:hAnsi="Times New Roman" w:cs="Times New Roman"/>
          <w:spacing w:val="-2"/>
          <w:sz w:val="24"/>
          <w:szCs w:val="24"/>
        </w:rPr>
        <w:t>f</w:t>
      </w:r>
      <w:r w:rsidRPr="00836A2A">
        <w:rPr>
          <w:rFonts w:ascii="Times New Roman" w:eastAsia="Arial" w:hAnsi="Times New Roman" w:cs="Times New Roman"/>
          <w:spacing w:val="1"/>
          <w:sz w:val="24"/>
          <w:szCs w:val="24"/>
        </w:rPr>
        <w:t>un</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io</w:t>
      </w:r>
      <w:r w:rsidRPr="00836A2A">
        <w:rPr>
          <w:rFonts w:ascii="Times New Roman" w:eastAsia="Arial" w:hAnsi="Times New Roman" w:cs="Times New Roman"/>
          <w:spacing w:val="-2"/>
          <w:sz w:val="24"/>
          <w:szCs w:val="24"/>
        </w:rPr>
        <w:t>n</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ent</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ca</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pu</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pacing w:val="1"/>
          <w:sz w:val="24"/>
          <w:szCs w:val="24"/>
        </w:rPr>
        <w:t>st</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er</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pacing w:val="1"/>
          <w:sz w:val="24"/>
          <w:szCs w:val="24"/>
        </w:rPr>
        <w:t>f</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ige</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ado</w:t>
      </w:r>
      <w:r w:rsidRPr="00836A2A">
        <w:rPr>
          <w:rFonts w:ascii="Times New Roman" w:eastAsia="Arial" w:hAnsi="Times New Roman" w:cs="Times New Roman"/>
          <w:spacing w:val="-2"/>
          <w:sz w:val="24"/>
          <w:szCs w:val="24"/>
        </w:rPr>
        <w:t>r</w:t>
      </w:r>
      <w:proofErr w:type="gramStart"/>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á</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z w:val="24"/>
          <w:szCs w:val="24"/>
        </w:rPr>
        <w:t>rar</w:t>
      </w:r>
      <w:r w:rsidRPr="00836A2A">
        <w:rPr>
          <w:rFonts w:ascii="Times New Roman" w:eastAsia="Arial" w:hAnsi="Times New Roman" w:cs="Times New Roman"/>
          <w:spacing w:val="1"/>
          <w:sz w:val="24"/>
          <w:szCs w:val="24"/>
        </w:rPr>
        <w:t>ef</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1"/>
          <w:sz w:val="24"/>
          <w:szCs w:val="24"/>
        </w:rPr>
        <w:t>ige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nte</w:t>
      </w:r>
      <w:proofErr w:type="gram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pacing w:val="1"/>
          <w:sz w:val="24"/>
          <w:szCs w:val="24"/>
        </w:rPr>
        <w:t>nge</w:t>
      </w:r>
      <w:r w:rsidRPr="00836A2A">
        <w:rPr>
          <w:rFonts w:ascii="Times New Roman" w:eastAsia="Arial" w:hAnsi="Times New Roman" w:cs="Times New Roman"/>
          <w:spacing w:val="-2"/>
          <w:sz w:val="24"/>
          <w:szCs w:val="24"/>
        </w:rPr>
        <w:t>l</w:t>
      </w:r>
      <w:r w:rsidRPr="00836A2A">
        <w:rPr>
          <w:rFonts w:ascii="Times New Roman" w:eastAsia="Arial" w:hAnsi="Times New Roman" w:cs="Times New Roman"/>
          <w:spacing w:val="1"/>
          <w:sz w:val="24"/>
          <w:szCs w:val="24"/>
        </w:rPr>
        <w:t>ado</w:t>
      </w:r>
      <w:r w:rsidRPr="00836A2A">
        <w:rPr>
          <w:rFonts w:ascii="Times New Roman" w:eastAsia="Arial" w:hAnsi="Times New Roman" w:cs="Times New Roman"/>
          <w:sz w:val="24"/>
          <w:szCs w:val="24"/>
        </w:rPr>
        <w:t>ru</w:t>
      </w:r>
      <w:r w:rsidRPr="00836A2A">
        <w:rPr>
          <w:rFonts w:ascii="Times New Roman" w:eastAsia="Arial" w:hAnsi="Times New Roman" w:cs="Times New Roman"/>
          <w:spacing w:val="1"/>
          <w:sz w:val="24"/>
          <w:szCs w:val="24"/>
        </w:rPr>
        <w:t>ot</w:t>
      </w:r>
      <w:r w:rsidRPr="00836A2A">
        <w:rPr>
          <w:rFonts w:ascii="Times New Roman" w:eastAsia="Arial" w:hAnsi="Times New Roman" w:cs="Times New Roman"/>
          <w:sz w:val="24"/>
          <w:szCs w:val="24"/>
        </w:rPr>
        <w:t>ro</w:t>
      </w:r>
      <w:r w:rsidRPr="00836A2A">
        <w:rPr>
          <w:rFonts w:ascii="Times New Roman" w:eastAsia="Arial" w:hAnsi="Times New Roman" w:cs="Times New Roman"/>
          <w:spacing w:val="1"/>
          <w:sz w:val="24"/>
          <w:szCs w:val="24"/>
        </w:rPr>
        <w:t>si</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ila</w:t>
      </w:r>
      <w:r w:rsidRPr="00836A2A">
        <w:rPr>
          <w:rFonts w:ascii="Times New Roman" w:eastAsia="Arial" w:hAnsi="Times New Roman" w:cs="Times New Roman"/>
          <w:sz w:val="24"/>
          <w:szCs w:val="24"/>
        </w:rPr>
        <w:t>r</w:t>
      </w:r>
      <w:proofErr w:type="spellEnd"/>
      <w:r w:rsidRPr="00836A2A">
        <w:rPr>
          <w:rFonts w:ascii="Times New Roman" w:eastAsia="Arial" w:hAnsi="Times New Roman" w:cs="Times New Roman"/>
          <w:sz w:val="24"/>
          <w:szCs w:val="24"/>
        </w:rPr>
        <w:t xml:space="preserve"> </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z w:val="24"/>
          <w:szCs w:val="24"/>
        </w:rPr>
        <w:t xml:space="preserve">l </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es</w:t>
      </w:r>
      <w:r w:rsidRPr="00836A2A">
        <w:rPr>
          <w:rFonts w:ascii="Times New Roman" w:eastAsia="Arial" w:hAnsi="Times New Roman" w:cs="Times New Roman"/>
          <w:sz w:val="24"/>
          <w:szCs w:val="24"/>
        </w:rPr>
        <w:t>,</w:t>
      </w:r>
      <w:r w:rsidRPr="00836A2A">
        <w:rPr>
          <w:rFonts w:ascii="Times New Roman" w:eastAsia="Arial" w:hAnsi="Times New Roman" w:cs="Times New Roman"/>
          <w:spacing w:val="1"/>
          <w:sz w:val="24"/>
          <w:szCs w:val="24"/>
        </w:rPr>
        <w:t>ca</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u</w:t>
      </w:r>
      <w:r w:rsidRPr="00836A2A">
        <w:rPr>
          <w:rFonts w:ascii="Times New Roman" w:eastAsia="Arial" w:hAnsi="Times New Roman" w:cs="Times New Roman"/>
          <w:spacing w:val="-2"/>
          <w:sz w:val="24"/>
          <w:szCs w:val="24"/>
        </w:rPr>
        <w:t>n</w:t>
      </w:r>
      <w:r w:rsidRPr="00836A2A">
        <w:rPr>
          <w:rFonts w:ascii="Times New Roman" w:eastAsia="Arial" w:hAnsi="Times New Roman" w:cs="Times New Roman"/>
          <w:sz w:val="24"/>
          <w:szCs w:val="24"/>
        </w:rPr>
        <w:t>o$30.00</w:t>
      </w:r>
    </w:p>
    <w:p w:rsidR="00A60E26" w:rsidRPr="00836A2A" w:rsidRDefault="00A60E26" w:rsidP="00A60E26">
      <w:pPr>
        <w:spacing w:before="1" w:after="0" w:line="240" w:lineRule="auto"/>
        <w:ind w:right="51"/>
        <w:rPr>
          <w:rFonts w:ascii="Times New Roman" w:hAnsi="Times New Roman" w:cs="Times New Roman"/>
          <w:sz w:val="24"/>
          <w:szCs w:val="24"/>
        </w:rPr>
      </w:pPr>
    </w:p>
    <w:p w:rsidR="00A60E26" w:rsidRPr="00836A2A" w:rsidRDefault="00A60E26" w:rsidP="00A60E26">
      <w:pPr>
        <w:ind w:right="49"/>
        <w:jc w:val="both"/>
        <w:rPr>
          <w:rFonts w:ascii="Times New Roman" w:eastAsia="Arial" w:hAnsi="Times New Roman" w:cs="Times New Roman"/>
          <w:sz w:val="24"/>
          <w:szCs w:val="24"/>
        </w:rPr>
      </w:pPr>
      <w:proofErr w:type="spellStart"/>
      <w:r w:rsidRPr="00836A2A">
        <w:rPr>
          <w:rFonts w:ascii="Times New Roman" w:eastAsia="Arial" w:hAnsi="Times New Roman" w:cs="Times New Roman"/>
          <w:sz w:val="24"/>
          <w:szCs w:val="24"/>
        </w:rPr>
        <w:t>De</w:t>
      </w:r>
      <w:r w:rsidRPr="00836A2A">
        <w:rPr>
          <w:rFonts w:ascii="Times New Roman" w:eastAsia="Arial" w:hAnsi="Times New Roman" w:cs="Times New Roman"/>
          <w:spacing w:val="1"/>
          <w:sz w:val="24"/>
          <w:szCs w:val="24"/>
        </w:rPr>
        <w:t>igu</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z w:val="24"/>
          <w:szCs w:val="24"/>
        </w:rPr>
        <w:t>l</w:t>
      </w:r>
      <w:r w:rsidRPr="00836A2A">
        <w:rPr>
          <w:rFonts w:ascii="Times New Roman" w:eastAsia="Arial" w:hAnsi="Times New Roman" w:cs="Times New Roman"/>
          <w:spacing w:val="1"/>
          <w:sz w:val="24"/>
          <w:szCs w:val="24"/>
        </w:rPr>
        <w:t>fo</w:t>
      </w:r>
      <w:r w:rsidRPr="00836A2A">
        <w:rPr>
          <w:rFonts w:ascii="Times New Roman" w:eastAsia="Arial" w:hAnsi="Times New Roman" w:cs="Times New Roman"/>
          <w:spacing w:val="-2"/>
          <w:sz w:val="24"/>
          <w:szCs w:val="24"/>
        </w:rPr>
        <w:t>r</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l</w:t>
      </w:r>
      <w:r w:rsidRPr="00836A2A">
        <w:rPr>
          <w:rFonts w:ascii="Times New Roman" w:eastAsia="Arial" w:hAnsi="Times New Roman" w:cs="Times New Roman"/>
          <w:sz w:val="24"/>
          <w:szCs w:val="24"/>
        </w:rPr>
        <w:t>a</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cti</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da</w:t>
      </w:r>
      <w:r w:rsidRPr="00836A2A">
        <w:rPr>
          <w:rFonts w:ascii="Times New Roman" w:eastAsia="Arial" w:hAnsi="Times New Roman" w:cs="Times New Roman"/>
          <w:sz w:val="24"/>
          <w:szCs w:val="24"/>
        </w:rPr>
        <w:t>d</w:t>
      </w:r>
      <w:r w:rsidRPr="00836A2A">
        <w:rPr>
          <w:rFonts w:ascii="Times New Roman" w:eastAsia="Arial" w:hAnsi="Times New Roman" w:cs="Times New Roman"/>
          <w:spacing w:val="1"/>
          <w:sz w:val="24"/>
          <w:szCs w:val="24"/>
        </w:rPr>
        <w:t>q</w:t>
      </w:r>
      <w:r w:rsidRPr="00836A2A">
        <w:rPr>
          <w:rFonts w:ascii="Times New Roman" w:eastAsia="Arial" w:hAnsi="Times New Roman" w:cs="Times New Roman"/>
          <w:spacing w:val="-2"/>
          <w:sz w:val="24"/>
          <w:szCs w:val="24"/>
        </w:rPr>
        <w:t>u</w:t>
      </w:r>
      <w:r w:rsidRPr="00836A2A">
        <w:rPr>
          <w:rFonts w:ascii="Times New Roman" w:eastAsia="Arial" w:hAnsi="Times New Roman" w:cs="Times New Roman"/>
          <w:sz w:val="24"/>
          <w:szCs w:val="24"/>
        </w:rPr>
        <w:t>e</w:t>
      </w:r>
      <w:r w:rsidRPr="00836A2A">
        <w:rPr>
          <w:rFonts w:ascii="Times New Roman" w:eastAsia="Arial" w:hAnsi="Times New Roman" w:cs="Times New Roman"/>
          <w:spacing w:val="1"/>
          <w:sz w:val="24"/>
          <w:szCs w:val="24"/>
        </w:rPr>
        <w:t>eje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z</w:t>
      </w:r>
      <w:r w:rsidRPr="00836A2A">
        <w:rPr>
          <w:rFonts w:ascii="Times New Roman" w:eastAsia="Arial" w:hAnsi="Times New Roman" w:cs="Times New Roman"/>
          <w:sz w:val="24"/>
          <w:szCs w:val="24"/>
        </w:rPr>
        <w:t>a</w:t>
      </w:r>
      <w:proofErr w:type="spellEnd"/>
      <w:r w:rsidRPr="00836A2A">
        <w:rPr>
          <w:rFonts w:ascii="Times New Roman" w:eastAsia="Arial" w:hAnsi="Times New Roman" w:cs="Times New Roman"/>
          <w:spacing w:val="1"/>
          <w:sz w:val="24"/>
          <w:szCs w:val="24"/>
        </w:rPr>
        <w:t xml:space="preserve"> </w:t>
      </w:r>
      <w:proofErr w:type="spellStart"/>
      <w:r w:rsidRPr="00836A2A">
        <w:rPr>
          <w:rFonts w:ascii="Times New Roman" w:eastAsia="Arial" w:hAnsi="Times New Roman" w:cs="Times New Roman"/>
          <w:spacing w:val="1"/>
          <w:sz w:val="24"/>
          <w:szCs w:val="24"/>
        </w:rPr>
        <w:t>se</w:t>
      </w:r>
      <w:r w:rsidRPr="00836A2A">
        <w:rPr>
          <w:rFonts w:ascii="Times New Roman" w:eastAsia="Arial" w:hAnsi="Times New Roman" w:cs="Times New Roman"/>
          <w:sz w:val="24"/>
          <w:szCs w:val="24"/>
        </w:rPr>
        <w:t>rá</w:t>
      </w:r>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1"/>
          <w:sz w:val="24"/>
          <w:szCs w:val="24"/>
        </w:rPr>
        <w:t>co</w:t>
      </w:r>
      <w:r w:rsidRPr="00836A2A">
        <w:rPr>
          <w:rFonts w:ascii="Times New Roman" w:eastAsia="Arial" w:hAnsi="Times New Roman" w:cs="Times New Roman"/>
          <w:spacing w:val="-2"/>
          <w:sz w:val="24"/>
          <w:szCs w:val="24"/>
        </w:rPr>
        <w:t>n</w:t>
      </w:r>
      <w:r w:rsidRPr="00836A2A">
        <w:rPr>
          <w:rFonts w:ascii="Times New Roman" w:eastAsia="Arial" w:hAnsi="Times New Roman" w:cs="Times New Roman"/>
          <w:spacing w:val="1"/>
          <w:sz w:val="24"/>
          <w:szCs w:val="24"/>
        </w:rPr>
        <w:t>fo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id</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z w:val="24"/>
          <w:szCs w:val="24"/>
        </w:rPr>
        <w:t>da</w:t>
      </w:r>
      <w:r w:rsidRPr="00836A2A">
        <w:rPr>
          <w:rFonts w:ascii="Times New Roman" w:eastAsia="Arial" w:hAnsi="Times New Roman" w:cs="Times New Roman"/>
          <w:spacing w:val="1"/>
          <w:sz w:val="24"/>
          <w:szCs w:val="24"/>
        </w:rPr>
        <w:t>l</w:t>
      </w:r>
      <w:r w:rsidRPr="00836A2A">
        <w:rPr>
          <w:rFonts w:ascii="Times New Roman" w:eastAsia="Arial" w:hAnsi="Times New Roman" w:cs="Times New Roman"/>
          <w:sz w:val="24"/>
          <w:szCs w:val="24"/>
        </w:rPr>
        <w:t>o</w:t>
      </w:r>
      <w:r w:rsidRPr="00836A2A">
        <w:rPr>
          <w:rFonts w:ascii="Times New Roman" w:eastAsia="Arial" w:hAnsi="Times New Roman" w:cs="Times New Roman"/>
          <w:spacing w:val="1"/>
          <w:sz w:val="24"/>
          <w:szCs w:val="24"/>
        </w:rPr>
        <w:t>est</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bl</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pacing w:val="1"/>
          <w:sz w:val="24"/>
          <w:szCs w:val="24"/>
        </w:rPr>
        <w:t>ci</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o</w:t>
      </w:r>
      <w:proofErr w:type="spell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l</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pacing w:val="1"/>
          <w:sz w:val="24"/>
          <w:szCs w:val="24"/>
        </w:rPr>
        <w:t>en</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pacing w:val="1"/>
          <w:sz w:val="24"/>
          <w:szCs w:val="24"/>
        </w:rPr>
        <w:t>n</w:t>
      </w:r>
      <w:r w:rsidRPr="00836A2A">
        <w:rPr>
          <w:rFonts w:ascii="Times New Roman" w:eastAsia="Arial" w:hAnsi="Times New Roman" w:cs="Times New Roman"/>
          <w:spacing w:val="-1"/>
          <w:sz w:val="24"/>
          <w:szCs w:val="24"/>
        </w:rPr>
        <w:t>z</w:t>
      </w:r>
      <w:r w:rsidRPr="00836A2A">
        <w:rPr>
          <w:rFonts w:ascii="Times New Roman" w:eastAsia="Arial" w:hAnsi="Times New Roman" w:cs="Times New Roman"/>
          <w:sz w:val="24"/>
          <w:szCs w:val="24"/>
        </w:rPr>
        <w:t>a</w:t>
      </w:r>
      <w:proofErr w:type="spellEnd"/>
      <w:r w:rsidRPr="00836A2A">
        <w:rPr>
          <w:rFonts w:ascii="Times New Roman" w:eastAsia="Arial" w:hAnsi="Times New Roman" w:cs="Times New Roman"/>
          <w:sz w:val="24"/>
          <w:szCs w:val="24"/>
        </w:rPr>
        <w:t xml:space="preserve"> R</w:t>
      </w:r>
      <w:r w:rsidRPr="00836A2A">
        <w:rPr>
          <w:rFonts w:ascii="Times New Roman" w:eastAsia="Arial" w:hAnsi="Times New Roman" w:cs="Times New Roman"/>
          <w:spacing w:val="1"/>
          <w:sz w:val="24"/>
          <w:szCs w:val="24"/>
        </w:rPr>
        <w:t>egu</w:t>
      </w:r>
      <w:r w:rsidRPr="00836A2A">
        <w:rPr>
          <w:rFonts w:ascii="Times New Roman" w:eastAsia="Arial" w:hAnsi="Times New Roman" w:cs="Times New Roman"/>
          <w:spacing w:val="-2"/>
          <w:sz w:val="24"/>
          <w:szCs w:val="24"/>
        </w:rPr>
        <w:t>l</w:t>
      </w:r>
      <w:r w:rsidRPr="00836A2A">
        <w:rPr>
          <w:rFonts w:ascii="Times New Roman" w:eastAsia="Arial" w:hAnsi="Times New Roman" w:cs="Times New Roman"/>
          <w:spacing w:val="1"/>
          <w:sz w:val="24"/>
          <w:szCs w:val="24"/>
        </w:rPr>
        <w:t>ado</w:t>
      </w:r>
      <w:r w:rsidRPr="00836A2A">
        <w:rPr>
          <w:rFonts w:ascii="Times New Roman" w:eastAsia="Arial" w:hAnsi="Times New Roman" w:cs="Times New Roman"/>
          <w:sz w:val="24"/>
          <w:szCs w:val="24"/>
        </w:rPr>
        <w:t xml:space="preserve">ra </w:t>
      </w:r>
      <w:proofErr w:type="spellStart"/>
      <w:r w:rsidRPr="00836A2A">
        <w:rPr>
          <w:rFonts w:ascii="Times New Roman" w:eastAsia="Arial" w:hAnsi="Times New Roman" w:cs="Times New Roman"/>
          <w:spacing w:val="1"/>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2"/>
          <w:sz w:val="24"/>
          <w:szCs w:val="24"/>
        </w:rPr>
        <w:t>T</w:t>
      </w:r>
      <w:r w:rsidRPr="00836A2A">
        <w:rPr>
          <w:rFonts w:ascii="Times New Roman" w:eastAsia="Arial" w:hAnsi="Times New Roman" w:cs="Times New Roman"/>
          <w:spacing w:val="1"/>
          <w:sz w:val="24"/>
          <w:szCs w:val="24"/>
        </w:rPr>
        <w:t>as</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z w:val="24"/>
          <w:szCs w:val="24"/>
        </w:rPr>
        <w:t>s</w:t>
      </w:r>
      <w:r w:rsidRPr="00836A2A">
        <w:rPr>
          <w:rFonts w:ascii="Times New Roman" w:eastAsia="Arial" w:hAnsi="Times New Roman" w:cs="Times New Roman"/>
          <w:spacing w:val="-2"/>
          <w:sz w:val="24"/>
          <w:szCs w:val="24"/>
        </w:rPr>
        <w:t>p</w:t>
      </w:r>
      <w:r w:rsidRPr="00836A2A">
        <w:rPr>
          <w:rFonts w:ascii="Times New Roman" w:eastAsia="Arial" w:hAnsi="Times New Roman" w:cs="Times New Roman"/>
          <w:spacing w:val="1"/>
          <w:sz w:val="24"/>
          <w:szCs w:val="24"/>
        </w:rPr>
        <w:t>o</w:t>
      </w:r>
      <w:r w:rsidRPr="00836A2A">
        <w:rPr>
          <w:rFonts w:ascii="Times New Roman" w:eastAsia="Arial" w:hAnsi="Times New Roman" w:cs="Times New Roman"/>
          <w:sz w:val="24"/>
          <w:szCs w:val="24"/>
        </w:rPr>
        <w:t>r</w:t>
      </w:r>
      <w:proofErr w:type="spellEnd"/>
      <w:r w:rsidRPr="00836A2A">
        <w:rPr>
          <w:rFonts w:ascii="Times New Roman" w:eastAsia="Arial" w:hAnsi="Times New Roman" w:cs="Times New Roman"/>
          <w:sz w:val="24"/>
          <w:szCs w:val="24"/>
        </w:rPr>
        <w:t xml:space="preserve"> S</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ci</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z w:val="24"/>
          <w:szCs w:val="24"/>
        </w:rPr>
        <w:t>s</w:t>
      </w:r>
      <w:r w:rsidRPr="00836A2A">
        <w:rPr>
          <w:rFonts w:ascii="Times New Roman" w:eastAsia="Arial" w:hAnsi="Times New Roman" w:cs="Times New Roman"/>
          <w:spacing w:val="-3"/>
          <w:sz w:val="24"/>
          <w:szCs w:val="24"/>
        </w:rPr>
        <w:t xml:space="preserve"> </w:t>
      </w:r>
      <w:proofErr w:type="spellStart"/>
      <w:r w:rsidRPr="00836A2A">
        <w:rPr>
          <w:rFonts w:ascii="Times New Roman" w:eastAsia="Arial" w:hAnsi="Times New Roman" w:cs="Times New Roman"/>
          <w:spacing w:val="-3"/>
          <w:sz w:val="24"/>
          <w:szCs w:val="24"/>
        </w:rPr>
        <w:t>M</w:t>
      </w:r>
      <w:r w:rsidRPr="00836A2A">
        <w:rPr>
          <w:rFonts w:ascii="Times New Roman" w:eastAsia="Arial" w:hAnsi="Times New Roman" w:cs="Times New Roman"/>
          <w:spacing w:val="1"/>
          <w:sz w:val="24"/>
          <w:szCs w:val="24"/>
        </w:rPr>
        <w:t>unic</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pal</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z w:val="24"/>
          <w:szCs w:val="24"/>
        </w:rPr>
        <w:t>so</w:t>
      </w:r>
      <w:proofErr w:type="spellEnd"/>
      <w:r w:rsidRPr="00836A2A">
        <w:rPr>
          <w:rFonts w:ascii="Times New Roman" w:eastAsia="Arial" w:hAnsi="Times New Roman" w:cs="Times New Roman"/>
          <w:sz w:val="24"/>
          <w:szCs w:val="24"/>
        </w:rPr>
        <w:t xml:space="preserve"> </w:t>
      </w:r>
      <w:r w:rsidRPr="00836A2A">
        <w:rPr>
          <w:rFonts w:ascii="Times New Roman" w:eastAsia="Arial" w:hAnsi="Times New Roman" w:cs="Times New Roman"/>
          <w:spacing w:val="1"/>
          <w:sz w:val="24"/>
          <w:szCs w:val="24"/>
        </w:rPr>
        <w:t>l</w:t>
      </w:r>
      <w:r w:rsidRPr="00836A2A">
        <w:rPr>
          <w:rFonts w:ascii="Times New Roman" w:eastAsia="Arial" w:hAnsi="Times New Roman" w:cs="Times New Roman"/>
          <w:sz w:val="24"/>
          <w:szCs w:val="24"/>
        </w:rPr>
        <w:t xml:space="preserve">a </w:t>
      </w:r>
      <w:proofErr w:type="spellStart"/>
      <w:r w:rsidRPr="00836A2A">
        <w:rPr>
          <w:rFonts w:ascii="Times New Roman" w:eastAsia="Arial" w:hAnsi="Times New Roman" w:cs="Times New Roman"/>
          <w:spacing w:val="1"/>
          <w:sz w:val="24"/>
          <w:szCs w:val="24"/>
        </w:rPr>
        <w:t>Le</w:t>
      </w:r>
      <w:r w:rsidRPr="00836A2A">
        <w:rPr>
          <w:rFonts w:ascii="Times New Roman" w:eastAsia="Arial" w:hAnsi="Times New Roman" w:cs="Times New Roman"/>
          <w:sz w:val="24"/>
          <w:szCs w:val="24"/>
        </w:rPr>
        <w:t>y</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e</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1"/>
          <w:sz w:val="24"/>
          <w:szCs w:val="24"/>
        </w:rPr>
        <w:t>pu</w:t>
      </w:r>
      <w:r w:rsidRPr="00836A2A">
        <w:rPr>
          <w:rFonts w:ascii="Times New Roman" w:eastAsia="Arial" w:hAnsi="Times New Roman" w:cs="Times New Roman"/>
          <w:spacing w:val="-2"/>
          <w:sz w:val="24"/>
          <w:szCs w:val="24"/>
        </w:rPr>
        <w:t>e</w:t>
      </w:r>
      <w:r w:rsidRPr="00836A2A">
        <w:rPr>
          <w:rFonts w:ascii="Times New Roman" w:eastAsia="Arial" w:hAnsi="Times New Roman" w:cs="Times New Roman"/>
          <w:spacing w:val="1"/>
          <w:sz w:val="24"/>
          <w:szCs w:val="24"/>
        </w:rPr>
        <w:t>st</w:t>
      </w:r>
      <w:r w:rsidRPr="00836A2A">
        <w:rPr>
          <w:rFonts w:ascii="Times New Roman" w:eastAsia="Arial" w:hAnsi="Times New Roman" w:cs="Times New Roman"/>
          <w:spacing w:val="-2"/>
          <w:sz w:val="24"/>
          <w:szCs w:val="24"/>
        </w:rPr>
        <w:t>o</w:t>
      </w:r>
      <w:r w:rsidRPr="00836A2A">
        <w:rPr>
          <w:rFonts w:ascii="Times New Roman" w:eastAsia="Arial" w:hAnsi="Times New Roman" w:cs="Times New Roman"/>
          <w:sz w:val="24"/>
          <w:szCs w:val="24"/>
        </w:rPr>
        <w:t>sa</w:t>
      </w:r>
      <w:proofErr w:type="spell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1"/>
          <w:sz w:val="24"/>
          <w:szCs w:val="24"/>
        </w:rPr>
        <w:t>l</w:t>
      </w:r>
      <w:r w:rsidRPr="00836A2A">
        <w:rPr>
          <w:rFonts w:ascii="Times New Roman" w:eastAsia="Arial" w:hAnsi="Times New Roman" w:cs="Times New Roman"/>
          <w:sz w:val="24"/>
          <w:szCs w:val="24"/>
        </w:rPr>
        <w:t>aA</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ti</w:t>
      </w:r>
      <w:r w:rsidRPr="00836A2A">
        <w:rPr>
          <w:rFonts w:ascii="Times New Roman" w:eastAsia="Arial" w:hAnsi="Times New Roman" w:cs="Times New Roman"/>
          <w:spacing w:val="-1"/>
          <w:sz w:val="24"/>
          <w:szCs w:val="24"/>
        </w:rPr>
        <w:t>v</w:t>
      </w:r>
      <w:r w:rsidRPr="00836A2A">
        <w:rPr>
          <w:rFonts w:ascii="Times New Roman" w:eastAsia="Arial" w:hAnsi="Times New Roman" w:cs="Times New Roman"/>
          <w:spacing w:val="1"/>
          <w:sz w:val="24"/>
          <w:szCs w:val="24"/>
        </w:rPr>
        <w:t>id</w:t>
      </w:r>
      <w:r w:rsidRPr="00836A2A">
        <w:rPr>
          <w:rFonts w:ascii="Times New Roman" w:eastAsia="Arial" w:hAnsi="Times New Roman" w:cs="Times New Roman"/>
          <w:spacing w:val="-2"/>
          <w:sz w:val="24"/>
          <w:szCs w:val="24"/>
        </w:rPr>
        <w:t>a</w:t>
      </w:r>
      <w:r w:rsidRPr="00836A2A">
        <w:rPr>
          <w:rFonts w:ascii="Times New Roman" w:eastAsia="Arial" w:hAnsi="Times New Roman" w:cs="Times New Roman"/>
          <w:sz w:val="24"/>
          <w:szCs w:val="24"/>
        </w:rPr>
        <w:t>dE</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on</w:t>
      </w:r>
      <w:r w:rsidRPr="00836A2A">
        <w:rPr>
          <w:rFonts w:ascii="Times New Roman" w:eastAsia="Arial" w:hAnsi="Times New Roman" w:cs="Times New Roman"/>
          <w:spacing w:val="-2"/>
          <w:sz w:val="24"/>
          <w:szCs w:val="24"/>
        </w:rPr>
        <w:t>ó</w:t>
      </w:r>
      <w:r w:rsidRPr="00836A2A">
        <w:rPr>
          <w:rFonts w:ascii="Times New Roman" w:eastAsia="Arial" w:hAnsi="Times New Roman" w:cs="Times New Roman"/>
          <w:spacing w:val="2"/>
          <w:sz w:val="24"/>
          <w:szCs w:val="24"/>
        </w:rPr>
        <w:t>m</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z w:val="24"/>
          <w:szCs w:val="24"/>
        </w:rPr>
        <w:t>a</w:t>
      </w:r>
      <w:r w:rsidRPr="00836A2A">
        <w:rPr>
          <w:rFonts w:ascii="Times New Roman" w:eastAsia="Arial" w:hAnsi="Times New Roman" w:cs="Times New Roman"/>
          <w:spacing w:val="1"/>
          <w:sz w:val="24"/>
          <w:szCs w:val="24"/>
        </w:rPr>
        <w:t>de</w:t>
      </w:r>
      <w:r w:rsidRPr="00836A2A">
        <w:rPr>
          <w:rFonts w:ascii="Times New Roman" w:eastAsia="Arial" w:hAnsi="Times New Roman" w:cs="Times New Roman"/>
          <w:sz w:val="24"/>
          <w:szCs w:val="24"/>
        </w:rPr>
        <w:t>l</w:t>
      </w:r>
      <w:proofErr w:type="spellEnd"/>
      <w:r w:rsidRPr="00836A2A">
        <w:rPr>
          <w:rFonts w:ascii="Times New Roman" w:eastAsia="Arial" w:hAnsi="Times New Roman" w:cs="Times New Roman"/>
          <w:spacing w:val="-1"/>
          <w:sz w:val="24"/>
          <w:szCs w:val="24"/>
        </w:rPr>
        <w:t xml:space="preserve"> </w:t>
      </w:r>
      <w:proofErr w:type="spellStart"/>
      <w:r w:rsidRPr="00836A2A">
        <w:rPr>
          <w:rFonts w:ascii="Times New Roman" w:eastAsia="Arial" w:hAnsi="Times New Roman" w:cs="Times New Roman"/>
          <w:spacing w:val="-1"/>
          <w:sz w:val="24"/>
          <w:szCs w:val="24"/>
        </w:rPr>
        <w:t>M</w:t>
      </w:r>
      <w:r w:rsidRPr="00836A2A">
        <w:rPr>
          <w:rFonts w:ascii="Times New Roman" w:eastAsia="Arial" w:hAnsi="Times New Roman" w:cs="Times New Roman"/>
          <w:spacing w:val="1"/>
          <w:sz w:val="24"/>
          <w:szCs w:val="24"/>
        </w:rPr>
        <w:t>uni</w:t>
      </w:r>
      <w:r w:rsidRPr="00836A2A">
        <w:rPr>
          <w:rFonts w:ascii="Times New Roman" w:eastAsia="Arial" w:hAnsi="Times New Roman" w:cs="Times New Roman"/>
          <w:spacing w:val="-1"/>
          <w:sz w:val="24"/>
          <w:szCs w:val="24"/>
        </w:rPr>
        <w:t>c</w:t>
      </w:r>
      <w:r w:rsidRPr="00836A2A">
        <w:rPr>
          <w:rFonts w:ascii="Times New Roman" w:eastAsia="Arial" w:hAnsi="Times New Roman" w:cs="Times New Roman"/>
          <w:spacing w:val="1"/>
          <w:sz w:val="24"/>
          <w:szCs w:val="24"/>
        </w:rPr>
        <w:t>ip</w:t>
      </w:r>
      <w:r w:rsidRPr="00836A2A">
        <w:rPr>
          <w:rFonts w:ascii="Times New Roman" w:eastAsia="Arial" w:hAnsi="Times New Roman" w:cs="Times New Roman"/>
          <w:spacing w:val="-2"/>
          <w:sz w:val="24"/>
          <w:szCs w:val="24"/>
        </w:rPr>
        <w:t>i</w:t>
      </w:r>
      <w:r w:rsidRPr="00836A2A">
        <w:rPr>
          <w:rFonts w:ascii="Times New Roman" w:eastAsia="Arial" w:hAnsi="Times New Roman" w:cs="Times New Roman"/>
          <w:sz w:val="24"/>
          <w:szCs w:val="24"/>
        </w:rPr>
        <w:t>o</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z w:val="24"/>
          <w:szCs w:val="24"/>
        </w:rPr>
        <w:t>eS</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z w:val="24"/>
          <w:szCs w:val="24"/>
        </w:rPr>
        <w:t>n</w:t>
      </w:r>
      <w:r w:rsidRPr="00836A2A">
        <w:rPr>
          <w:rFonts w:ascii="Times New Roman" w:eastAsia="Arial" w:hAnsi="Times New Roman" w:cs="Times New Roman"/>
          <w:spacing w:val="1"/>
          <w:sz w:val="24"/>
          <w:szCs w:val="24"/>
        </w:rPr>
        <w:t>L</w:t>
      </w:r>
      <w:r w:rsidRPr="00836A2A">
        <w:rPr>
          <w:rFonts w:ascii="Times New Roman" w:eastAsia="Arial" w:hAnsi="Times New Roman" w:cs="Times New Roman"/>
          <w:spacing w:val="-2"/>
          <w:sz w:val="24"/>
          <w:szCs w:val="24"/>
        </w:rPr>
        <w:t>ui</w:t>
      </w:r>
      <w:r w:rsidRPr="00836A2A">
        <w:rPr>
          <w:rFonts w:ascii="Times New Roman" w:eastAsia="Arial" w:hAnsi="Times New Roman" w:cs="Times New Roman"/>
          <w:sz w:val="24"/>
          <w:szCs w:val="24"/>
        </w:rPr>
        <w:t>s</w:t>
      </w:r>
      <w:proofErr w:type="spellEnd"/>
      <w:r w:rsidRPr="00836A2A">
        <w:rPr>
          <w:rFonts w:ascii="Times New Roman" w:eastAsia="Arial" w:hAnsi="Times New Roman" w:cs="Times New Roman"/>
          <w:sz w:val="24"/>
          <w:szCs w:val="24"/>
        </w:rPr>
        <w:t xml:space="preserve"> </w:t>
      </w:r>
      <w:proofErr w:type="spellStart"/>
      <w:r w:rsidRPr="00836A2A">
        <w:rPr>
          <w:rFonts w:ascii="Times New Roman" w:eastAsia="Arial" w:hAnsi="Times New Roman" w:cs="Times New Roman"/>
          <w:spacing w:val="1"/>
          <w:sz w:val="24"/>
          <w:szCs w:val="24"/>
        </w:rPr>
        <w:t>L</w:t>
      </w:r>
      <w:r w:rsidRPr="00836A2A">
        <w:rPr>
          <w:rFonts w:ascii="Times New Roman" w:eastAsia="Arial" w:hAnsi="Times New Roman" w:cs="Times New Roman"/>
          <w:sz w:val="24"/>
          <w:szCs w:val="24"/>
        </w:rPr>
        <w:t>aH</w:t>
      </w:r>
      <w:r w:rsidRPr="00836A2A">
        <w:rPr>
          <w:rFonts w:ascii="Times New Roman" w:eastAsia="Arial" w:hAnsi="Times New Roman" w:cs="Times New Roman"/>
          <w:spacing w:val="1"/>
          <w:sz w:val="24"/>
          <w:szCs w:val="24"/>
        </w:rPr>
        <w:t>e</w:t>
      </w:r>
      <w:r w:rsidRPr="00836A2A">
        <w:rPr>
          <w:rFonts w:ascii="Times New Roman" w:eastAsia="Arial" w:hAnsi="Times New Roman" w:cs="Times New Roman"/>
          <w:sz w:val="24"/>
          <w:szCs w:val="24"/>
        </w:rPr>
        <w:t>rr</w:t>
      </w:r>
      <w:r w:rsidRPr="00836A2A">
        <w:rPr>
          <w:rFonts w:ascii="Times New Roman" w:eastAsia="Arial" w:hAnsi="Times New Roman" w:cs="Times New Roman"/>
          <w:spacing w:val="1"/>
          <w:sz w:val="24"/>
          <w:szCs w:val="24"/>
        </w:rPr>
        <w:t>a</w:t>
      </w:r>
      <w:r w:rsidRPr="00836A2A">
        <w:rPr>
          <w:rFonts w:ascii="Times New Roman" w:eastAsia="Arial" w:hAnsi="Times New Roman" w:cs="Times New Roman"/>
          <w:spacing w:val="-2"/>
          <w:sz w:val="24"/>
          <w:szCs w:val="24"/>
        </w:rPr>
        <w:t>d</w:t>
      </w:r>
      <w:r w:rsidRPr="00836A2A">
        <w:rPr>
          <w:rFonts w:ascii="Times New Roman" w:eastAsia="Arial" w:hAnsi="Times New Roman" w:cs="Times New Roman"/>
          <w:spacing w:val="1"/>
          <w:sz w:val="24"/>
          <w:szCs w:val="24"/>
        </w:rPr>
        <w:t>u</w:t>
      </w:r>
      <w:r w:rsidRPr="00836A2A">
        <w:rPr>
          <w:rFonts w:ascii="Times New Roman" w:eastAsia="Arial" w:hAnsi="Times New Roman" w:cs="Times New Roman"/>
          <w:sz w:val="24"/>
          <w:szCs w:val="24"/>
        </w:rPr>
        <w:t>r</w:t>
      </w:r>
      <w:r w:rsidRPr="00836A2A">
        <w:rPr>
          <w:rFonts w:ascii="Times New Roman" w:eastAsia="Arial" w:hAnsi="Times New Roman" w:cs="Times New Roman"/>
          <w:spacing w:val="1"/>
          <w:sz w:val="24"/>
          <w:szCs w:val="24"/>
        </w:rPr>
        <w:t>a</w:t>
      </w:r>
      <w:proofErr w:type="spellEnd"/>
      <w:r w:rsidRPr="00836A2A">
        <w:rPr>
          <w:rFonts w:ascii="Times New Roman" w:eastAsia="Arial" w:hAnsi="Times New Roman" w:cs="Times New Roman"/>
          <w:sz w:val="24"/>
          <w:szCs w:val="24"/>
        </w:rPr>
        <w:t>.</w:t>
      </w:r>
    </w:p>
    <w:p w:rsidR="00A60E26" w:rsidRDefault="00A60E26" w:rsidP="00A60E26">
      <w:pPr>
        <w:spacing w:after="0" w:line="240" w:lineRule="auto"/>
        <w:ind w:right="51"/>
        <w:jc w:val="both"/>
        <w:rPr>
          <w:rFonts w:ascii="Times New Roman" w:hAnsi="Times New Roman" w:cs="Times New Roman"/>
          <w:sz w:val="24"/>
          <w:szCs w:val="24"/>
          <w:lang w:val="es-ES"/>
        </w:rPr>
      </w:pPr>
    </w:p>
    <w:p w:rsidR="00A60E26" w:rsidRPr="007D549D" w:rsidRDefault="00A60E26" w:rsidP="00A60E26">
      <w:pPr>
        <w:ind w:right="49"/>
        <w:jc w:val="both"/>
        <w:rPr>
          <w:rFonts w:ascii="Times New Roman" w:hAnsi="Times New Roman" w:cs="Times New Roman"/>
          <w:b/>
          <w:sz w:val="24"/>
          <w:szCs w:val="24"/>
          <w:u w:val="single"/>
        </w:rPr>
      </w:pPr>
      <w:proofErr w:type="spellStart"/>
      <w:r w:rsidRPr="00836A2A">
        <w:rPr>
          <w:rFonts w:ascii="Times New Roman" w:hAnsi="Times New Roman" w:cs="Times New Roman"/>
          <w:sz w:val="24"/>
          <w:szCs w:val="24"/>
          <w:lang w:val="es-ES"/>
        </w:rPr>
        <w:t>Vigencia.La</w:t>
      </w:r>
      <w:proofErr w:type="spellEnd"/>
      <w:r w:rsidRPr="00836A2A">
        <w:rPr>
          <w:rFonts w:ascii="Times New Roman" w:hAnsi="Times New Roman" w:cs="Times New Roman"/>
          <w:sz w:val="24"/>
          <w:szCs w:val="24"/>
          <w:lang w:val="es-ES"/>
        </w:rPr>
        <w:t xml:space="preserve"> presente Ordenanza entrará en vigencia ocho días después de su publicación en el Diario Oficial. DADO EN EL SALÓN DE SESIONES DE LA ALCALDÍA MUNICIPAL DE SAN LUIS LA HERRADURA, DEPARTAMENTO DE LA PAZ, a veinte de julio del año dos mil </w:t>
      </w:r>
      <w:r w:rsidRPr="007D549D">
        <w:rPr>
          <w:rFonts w:ascii="Times New Roman" w:hAnsi="Times New Roman" w:cs="Times New Roman"/>
          <w:sz w:val="24"/>
          <w:szCs w:val="24"/>
          <w:lang w:val="es-ES"/>
        </w:rPr>
        <w:t>veintidós.</w:t>
      </w:r>
    </w:p>
    <w:p w:rsidR="00A60E26" w:rsidRDefault="00A60E26" w:rsidP="00A60E26">
      <w:pPr>
        <w:spacing w:after="0" w:line="240" w:lineRule="auto"/>
        <w:ind w:right="51"/>
        <w:jc w:val="both"/>
        <w:rPr>
          <w:rFonts w:ascii="Times New Roman" w:eastAsia="Arial" w:hAnsi="Times New Roman" w:cs="Times New Roman"/>
          <w:b/>
          <w:color w:val="0000CC"/>
          <w:sz w:val="24"/>
          <w:szCs w:val="24"/>
          <w:u w:val="single"/>
        </w:rPr>
      </w:pPr>
    </w:p>
    <w:p w:rsidR="00A60E26" w:rsidRPr="00A279E8" w:rsidRDefault="00A60E26" w:rsidP="00A60E26">
      <w:pPr>
        <w:spacing w:after="0" w:line="240" w:lineRule="auto"/>
        <w:ind w:right="51"/>
        <w:jc w:val="both"/>
        <w:rPr>
          <w:rFonts w:ascii="Times New Roman" w:hAnsi="Times New Roman" w:cs="Times New Roman"/>
          <w:b/>
          <w:sz w:val="24"/>
          <w:szCs w:val="24"/>
        </w:rPr>
      </w:pPr>
      <w:r w:rsidRPr="00A279E8">
        <w:rPr>
          <w:rFonts w:ascii="Times New Roman" w:eastAsia="Arial" w:hAnsi="Times New Roman" w:cs="Times New Roman"/>
          <w:b/>
          <w:sz w:val="24"/>
          <w:szCs w:val="24"/>
          <w:u w:val="single"/>
        </w:rPr>
        <w:t>ACUERDO NUMERO CINCO:</w:t>
      </w:r>
      <w:r w:rsidRPr="00A279E8">
        <w:rPr>
          <w:rFonts w:ascii="Times New Roman" w:eastAsia="Arial" w:hAnsi="Times New Roman" w:cs="Times New Roman"/>
          <w:sz w:val="24"/>
          <w:szCs w:val="24"/>
          <w:u w:val="single"/>
        </w:rPr>
        <w:t xml:space="preserve"> El Concejo Municipal de Villa San Luis La Herradura Departamento de la Paz</w:t>
      </w:r>
      <w:r w:rsidRPr="00A279E8">
        <w:rPr>
          <w:rFonts w:ascii="Times New Roman" w:eastAsia="Arial" w:hAnsi="Times New Roman" w:cs="Times New Roman"/>
          <w:sz w:val="24"/>
          <w:szCs w:val="24"/>
        </w:rPr>
        <w:t xml:space="preserve">, en uso de sus facultades legales que le confiere el Código Municipal y </w:t>
      </w:r>
      <w:r w:rsidRPr="00A279E8">
        <w:rPr>
          <w:rFonts w:ascii="Times New Roman" w:eastAsia="Arial" w:hAnsi="Times New Roman" w:cs="Times New Roman"/>
          <w:b/>
          <w:sz w:val="24"/>
          <w:szCs w:val="24"/>
        </w:rPr>
        <w:t xml:space="preserve">Considerando: </w:t>
      </w:r>
      <w:r w:rsidRPr="00A279E8">
        <w:rPr>
          <w:rFonts w:ascii="Times New Roman" w:eastAsia="Arial" w:hAnsi="Times New Roman" w:cs="Times New Roman"/>
          <w:sz w:val="24"/>
          <w:szCs w:val="24"/>
        </w:rPr>
        <w:t xml:space="preserve">Que de conformidad al DECRETO MUNICIPAL NÚMERO 04/2022, de esta misma Acta, este Concejo Municipal Aprobó </w:t>
      </w:r>
      <w:r w:rsidRPr="00A279E8">
        <w:rPr>
          <w:rFonts w:ascii="Times New Roman" w:hAnsi="Times New Roman" w:cs="Times New Roman"/>
          <w:b/>
          <w:sz w:val="24"/>
          <w:szCs w:val="24"/>
        </w:rPr>
        <w:t>LA REFORMA A LA “ORDENANZA REGULADORA DE MERCADO MUNICIPAL DE SAN LUIS LA HERRADURA, DEPARTAMENTO DE LA PAZ, EN  SU ARTICULO 34”;</w:t>
      </w:r>
      <w:r w:rsidRPr="00A279E8">
        <w:rPr>
          <w:rFonts w:ascii="Times New Roman" w:hAnsi="Times New Roman" w:cs="Times New Roman"/>
          <w:sz w:val="24"/>
          <w:szCs w:val="24"/>
        </w:rPr>
        <w:t xml:space="preserve"> por lo que para continuar con dicho proceso, este Concejo Municipal. </w:t>
      </w:r>
      <w:r w:rsidRPr="00A279E8">
        <w:rPr>
          <w:rFonts w:ascii="Times New Roman" w:eastAsia="Arial" w:hAnsi="Times New Roman" w:cs="Times New Roman"/>
          <w:b/>
          <w:sz w:val="24"/>
          <w:szCs w:val="24"/>
          <w:u w:val="single"/>
        </w:rPr>
        <w:t>ACUERDA: Primero: Autorizar</w:t>
      </w:r>
      <w:r w:rsidRPr="00A279E8">
        <w:rPr>
          <w:rFonts w:ascii="Times New Roman" w:eastAsia="Arial" w:hAnsi="Times New Roman" w:cs="Times New Roman"/>
          <w:sz w:val="24"/>
          <w:szCs w:val="24"/>
          <w:u w:val="single"/>
        </w:rPr>
        <w:t xml:space="preserve"> al Tesorero Municipal para que erogue de los Fondos Propios la cantidad correspondiente, para la publicación de dicho Decreto en el Diario Oficial de la Imprenta Nacional de conformidad a la </w:t>
      </w:r>
      <w:r w:rsidRPr="00A279E8">
        <w:rPr>
          <w:rFonts w:ascii="Times New Roman" w:eastAsia="Arial" w:hAnsi="Times New Roman" w:cs="Times New Roman"/>
          <w:sz w:val="24"/>
          <w:szCs w:val="24"/>
          <w:u w:val="single"/>
        </w:rPr>
        <w:lastRenderedPageBreak/>
        <w:t xml:space="preserve">documentación legal que se le presente; </w:t>
      </w:r>
      <w:r w:rsidRPr="00A279E8">
        <w:rPr>
          <w:rFonts w:ascii="Times New Roman" w:hAnsi="Times New Roman" w:cs="Times New Roman"/>
          <w:sz w:val="24"/>
          <w:szCs w:val="24"/>
          <w:u w:val="single"/>
          <w:shd w:val="clear" w:color="auto" w:fill="FFFFFF"/>
        </w:rPr>
        <w:t xml:space="preserve">el pago de la publicación de la Reforma a la </w:t>
      </w:r>
      <w:r w:rsidRPr="00A279E8">
        <w:rPr>
          <w:rFonts w:ascii="Times New Roman" w:hAnsi="Times New Roman" w:cs="Times New Roman"/>
          <w:b/>
          <w:sz w:val="24"/>
          <w:szCs w:val="24"/>
          <w:u w:val="single"/>
        </w:rPr>
        <w:t xml:space="preserve"> “ORDENANZA REGULADORA DE MERCADO MUNICIPAL DE SAN LUIS LA HERRADURA, DEPARTAMENTO DE LA PAZ, EN  SU ARTICULO 34”</w:t>
      </w:r>
      <w:r w:rsidRPr="00A279E8">
        <w:rPr>
          <w:rFonts w:ascii="Times New Roman" w:hAnsi="Times New Roman" w:cs="Times New Roman"/>
          <w:sz w:val="24"/>
          <w:szCs w:val="24"/>
          <w:u w:val="single"/>
          <w:shd w:val="clear" w:color="auto" w:fill="FFFFFF"/>
        </w:rPr>
        <w:t>. </w:t>
      </w:r>
      <w:proofErr w:type="spellStart"/>
      <w:r w:rsidRPr="00A279E8">
        <w:rPr>
          <w:rFonts w:ascii="Times New Roman" w:hAnsi="Times New Roman" w:cs="Times New Roman"/>
          <w:b/>
          <w:sz w:val="24"/>
          <w:szCs w:val="24"/>
          <w:u w:val="single"/>
          <w:shd w:val="clear" w:color="auto" w:fill="FFFFFF"/>
        </w:rPr>
        <w:t>Segundo</w:t>
      </w:r>
      <w:proofErr w:type="gramStart"/>
      <w:r w:rsidRPr="00A279E8">
        <w:rPr>
          <w:rFonts w:ascii="Times New Roman" w:eastAsia="Gulim" w:hAnsi="Times New Roman" w:cs="Times New Roman"/>
          <w:b/>
          <w:sz w:val="24"/>
          <w:szCs w:val="24"/>
          <w:u w:val="single"/>
        </w:rPr>
        <w:t>:</w:t>
      </w:r>
      <w:r w:rsidRPr="00A279E8">
        <w:rPr>
          <w:rFonts w:ascii="Times New Roman" w:eastAsia="Arial" w:hAnsi="Times New Roman" w:cs="Times New Roman"/>
          <w:sz w:val="24"/>
          <w:szCs w:val="24"/>
          <w:u w:val="single"/>
        </w:rPr>
        <w:t>Certifíquese</w:t>
      </w:r>
      <w:proofErr w:type="spellEnd"/>
      <w:proofErr w:type="gramEnd"/>
      <w:r w:rsidRPr="00A279E8">
        <w:rPr>
          <w:rFonts w:ascii="Times New Roman" w:eastAsia="Arial" w:hAnsi="Times New Roman" w:cs="Times New Roman"/>
          <w:sz w:val="24"/>
          <w:szCs w:val="24"/>
          <w:u w:val="single"/>
        </w:rPr>
        <w:t xml:space="preserve"> y Comuníquese para los demás efectos legales Consiguientes…………………..</w:t>
      </w:r>
    </w:p>
    <w:p w:rsidR="00A60E26" w:rsidRDefault="00A60E26" w:rsidP="00A60E26">
      <w:pPr>
        <w:pStyle w:val="Prrafodelista"/>
        <w:tabs>
          <w:tab w:val="left" w:pos="851"/>
        </w:tabs>
        <w:spacing w:after="0" w:line="240" w:lineRule="auto"/>
        <w:ind w:left="765" w:right="-799"/>
        <w:jc w:val="both"/>
        <w:rPr>
          <w:rFonts w:ascii="Times New Roman" w:eastAsia="Gulim" w:hAnsi="Times New Roman" w:cs="Times New Roman"/>
          <w:sz w:val="24"/>
          <w:szCs w:val="24"/>
        </w:rPr>
      </w:pPr>
    </w:p>
    <w:p w:rsidR="00A60E26" w:rsidRDefault="00A60E26" w:rsidP="00A60E26">
      <w:pPr>
        <w:pStyle w:val="Prrafodelista"/>
        <w:tabs>
          <w:tab w:val="left" w:pos="851"/>
        </w:tabs>
        <w:spacing w:after="0" w:line="240" w:lineRule="auto"/>
        <w:ind w:left="765" w:right="-799"/>
        <w:jc w:val="both"/>
        <w:rPr>
          <w:rFonts w:ascii="Times New Roman" w:eastAsia="Gulim" w:hAnsi="Times New Roman" w:cs="Times New Roman"/>
          <w:sz w:val="24"/>
          <w:szCs w:val="24"/>
        </w:rPr>
      </w:pPr>
    </w:p>
    <w:p w:rsidR="00A60E26" w:rsidRPr="007D549D" w:rsidRDefault="00A60E26" w:rsidP="00A60E26">
      <w:pPr>
        <w:spacing w:after="0" w:line="240" w:lineRule="auto"/>
        <w:jc w:val="both"/>
        <w:rPr>
          <w:rFonts w:ascii="Times New Roman" w:hAnsi="Times New Roman" w:cs="Times New Roman"/>
          <w:sz w:val="24"/>
          <w:szCs w:val="24"/>
          <w:u w:val="single"/>
        </w:rPr>
      </w:pPr>
      <w:r w:rsidRPr="007D549D">
        <w:rPr>
          <w:rFonts w:ascii="Times New Roman" w:hAnsi="Times New Roman" w:cs="Times New Roman"/>
          <w:b/>
          <w:bCs/>
          <w:sz w:val="24"/>
          <w:szCs w:val="24"/>
          <w:u w:val="single"/>
        </w:rPr>
        <w:t xml:space="preserve">ACUERDO NUMERO SEIS: </w:t>
      </w:r>
      <w:r w:rsidRPr="007D549D">
        <w:rPr>
          <w:rFonts w:ascii="Times New Roman" w:hAnsi="Times New Roman" w:cs="Times New Roman"/>
          <w:sz w:val="24"/>
          <w:szCs w:val="24"/>
          <w:u w:val="single"/>
        </w:rPr>
        <w:t xml:space="preserve">El Concejo Municipal de Villa San Luis La Herradura Departamento de la </w:t>
      </w:r>
      <w:proofErr w:type="spellStart"/>
      <w:r w:rsidRPr="007D549D">
        <w:rPr>
          <w:rFonts w:ascii="Times New Roman" w:hAnsi="Times New Roman" w:cs="Times New Roman"/>
          <w:sz w:val="24"/>
          <w:szCs w:val="24"/>
          <w:u w:val="single"/>
        </w:rPr>
        <w:t>Paz.</w:t>
      </w:r>
      <w:r w:rsidRPr="007D549D">
        <w:rPr>
          <w:rFonts w:ascii="Times New Roman" w:hAnsi="Times New Roman" w:cs="Times New Roman"/>
          <w:b/>
          <w:sz w:val="24"/>
          <w:szCs w:val="24"/>
          <w:u w:val="single"/>
        </w:rPr>
        <w:t>Considerando</w:t>
      </w:r>
      <w:proofErr w:type="spellEnd"/>
      <w:r w:rsidRPr="007D549D">
        <w:rPr>
          <w:rFonts w:ascii="Times New Roman" w:hAnsi="Times New Roman" w:cs="Times New Roman"/>
          <w:b/>
          <w:sz w:val="24"/>
          <w:szCs w:val="24"/>
          <w:u w:val="single"/>
        </w:rPr>
        <w:t xml:space="preserve"> a)</w:t>
      </w:r>
      <w:r w:rsidRPr="007D549D">
        <w:rPr>
          <w:rFonts w:ascii="Times New Roman" w:hAnsi="Times New Roman" w:cs="Times New Roman"/>
          <w:bCs/>
          <w:sz w:val="24"/>
          <w:szCs w:val="24"/>
          <w:u w:val="single"/>
        </w:rPr>
        <w:t xml:space="preserve">Que </w:t>
      </w:r>
      <w:r w:rsidRPr="007D549D">
        <w:rPr>
          <w:rFonts w:ascii="Times New Roman" w:hAnsi="Times New Roman" w:cs="Times New Roman"/>
          <w:sz w:val="24"/>
          <w:szCs w:val="24"/>
          <w:u w:val="single"/>
        </w:rPr>
        <w:t>según el Acuerdo Municipal Número Quince del Acta Número Veintinueve del uno de diciembre del corriente año;</w:t>
      </w:r>
      <w:r w:rsidRPr="007D549D">
        <w:rPr>
          <w:rFonts w:ascii="Times New Roman" w:hAnsi="Times New Roman" w:cs="Times New Roman"/>
          <w:sz w:val="24"/>
          <w:szCs w:val="24"/>
        </w:rPr>
        <w:t xml:space="preserve"> entre otras </w:t>
      </w:r>
      <w:proofErr w:type="spellStart"/>
      <w:r w:rsidRPr="007D549D">
        <w:rPr>
          <w:rFonts w:ascii="Times New Roman" w:hAnsi="Times New Roman" w:cs="Times New Roman"/>
          <w:sz w:val="24"/>
          <w:szCs w:val="24"/>
        </w:rPr>
        <w:t>Disposi-ciones</w:t>
      </w:r>
      <w:proofErr w:type="spellEnd"/>
      <w:r w:rsidRPr="007D549D">
        <w:rPr>
          <w:rFonts w:ascii="Times New Roman" w:hAnsi="Times New Roman" w:cs="Times New Roman"/>
          <w:sz w:val="24"/>
          <w:szCs w:val="24"/>
        </w:rPr>
        <w:t xml:space="preserve"> se </w:t>
      </w:r>
      <w:r w:rsidRPr="007D549D">
        <w:rPr>
          <w:rFonts w:ascii="Times New Roman" w:hAnsi="Times New Roman" w:cs="Times New Roman"/>
          <w:bCs/>
          <w:sz w:val="24"/>
          <w:szCs w:val="24"/>
        </w:rPr>
        <w:t>Contrataron los servicios profesionales del señor MANUEL DE JESÚS LARA SERRANO, en concepto de mano de obra por pinturas de murales, del proyecto: “</w:t>
      </w:r>
      <w:proofErr w:type="spellStart"/>
      <w:r w:rsidRPr="007D549D">
        <w:rPr>
          <w:rFonts w:ascii="Times New Roman" w:eastAsia="Gulim" w:hAnsi="Times New Roman" w:cs="Times New Roman"/>
          <w:sz w:val="24"/>
          <w:szCs w:val="24"/>
        </w:rPr>
        <w:t>Embelleci</w:t>
      </w:r>
      <w:proofErr w:type="spellEnd"/>
      <w:r w:rsidRPr="007D549D">
        <w:rPr>
          <w:rFonts w:ascii="Times New Roman" w:eastAsia="Gulim" w:hAnsi="Times New Roman" w:cs="Times New Roman"/>
          <w:sz w:val="24"/>
          <w:szCs w:val="24"/>
        </w:rPr>
        <w:t xml:space="preserve">-miento de área urbana del Municipio de San Luis La Herradura”, Departamento de La </w:t>
      </w:r>
      <w:proofErr w:type="spellStart"/>
      <w:r w:rsidRPr="007D549D">
        <w:rPr>
          <w:rFonts w:ascii="Times New Roman" w:eastAsia="Gulim" w:hAnsi="Times New Roman" w:cs="Times New Roman"/>
          <w:sz w:val="24"/>
          <w:szCs w:val="24"/>
        </w:rPr>
        <w:t>Paz;</w:t>
      </w:r>
      <w:r w:rsidRPr="007D549D">
        <w:rPr>
          <w:rFonts w:ascii="Times New Roman" w:hAnsi="Times New Roman" w:cs="Times New Roman"/>
          <w:bCs/>
          <w:sz w:val="24"/>
          <w:szCs w:val="24"/>
        </w:rPr>
        <w:t>por</w:t>
      </w:r>
      <w:proofErr w:type="spellEnd"/>
      <w:r w:rsidRPr="007D549D">
        <w:rPr>
          <w:rFonts w:ascii="Times New Roman" w:hAnsi="Times New Roman" w:cs="Times New Roman"/>
          <w:bCs/>
          <w:sz w:val="24"/>
          <w:szCs w:val="24"/>
        </w:rPr>
        <w:t xml:space="preserve"> un mon</w:t>
      </w:r>
      <w:r w:rsidRPr="007D549D">
        <w:rPr>
          <w:rFonts w:ascii="Times New Roman" w:eastAsia="Gulim" w:hAnsi="Times New Roman" w:cs="Times New Roman"/>
          <w:sz w:val="24"/>
          <w:szCs w:val="24"/>
        </w:rPr>
        <w:t>to de: Cuatro mil seiscientos veinte 00/100 Dólares Estadounidenses ($4,620.00);</w:t>
      </w:r>
      <w:r w:rsidRPr="007D549D">
        <w:rPr>
          <w:rFonts w:ascii="Times New Roman" w:hAnsi="Times New Roman" w:cs="Times New Roman"/>
          <w:bCs/>
          <w:sz w:val="24"/>
          <w:szCs w:val="24"/>
        </w:rPr>
        <w:t xml:space="preserve"> por un periodo de tiempo de seis meses calendario, a partir de la firma del contrato</w:t>
      </w:r>
      <w:r w:rsidRPr="007D549D">
        <w:rPr>
          <w:rFonts w:ascii="Times New Roman" w:hAnsi="Times New Roman" w:cs="Times New Roman"/>
          <w:sz w:val="24"/>
          <w:szCs w:val="24"/>
        </w:rPr>
        <w:t xml:space="preserve">. </w:t>
      </w:r>
      <w:r w:rsidRPr="007D549D">
        <w:rPr>
          <w:rFonts w:ascii="Times New Roman" w:hAnsi="Times New Roman" w:cs="Times New Roman"/>
          <w:b/>
          <w:sz w:val="24"/>
          <w:szCs w:val="24"/>
          <w:u w:val="single"/>
        </w:rPr>
        <w:t>b</w:t>
      </w:r>
      <w:r w:rsidRPr="007D549D">
        <w:rPr>
          <w:rFonts w:ascii="Times New Roman" w:hAnsi="Times New Roman" w:cs="Times New Roman"/>
          <w:sz w:val="24"/>
          <w:szCs w:val="24"/>
          <w:u w:val="single"/>
        </w:rPr>
        <w:t>) Que es importante darle continuidad</w:t>
      </w:r>
      <w:r w:rsidRPr="007D549D">
        <w:rPr>
          <w:rFonts w:ascii="Times New Roman" w:hAnsi="Times New Roman" w:cs="Times New Roman"/>
          <w:bCs/>
          <w:sz w:val="24"/>
          <w:szCs w:val="24"/>
        </w:rPr>
        <w:t xml:space="preserve">, </w:t>
      </w:r>
      <w:r w:rsidRPr="007D549D">
        <w:rPr>
          <w:rFonts w:ascii="Times New Roman" w:hAnsi="Times New Roman" w:cs="Times New Roman"/>
          <w:sz w:val="24"/>
          <w:szCs w:val="24"/>
          <w:u w:val="single"/>
        </w:rPr>
        <w:t xml:space="preserve">del proyecto de embellecimiento del área urbana de este municipio, Segunda Fase; de la mano de obra </w:t>
      </w:r>
      <w:r w:rsidRPr="007D549D">
        <w:rPr>
          <w:rFonts w:ascii="Times New Roman" w:hAnsi="Times New Roman" w:cs="Times New Roman"/>
          <w:bCs/>
          <w:sz w:val="24"/>
          <w:szCs w:val="24"/>
        </w:rPr>
        <w:t>por pinturas de murales</w:t>
      </w:r>
      <w:r w:rsidRPr="007D549D">
        <w:rPr>
          <w:rFonts w:ascii="Times New Roman" w:hAnsi="Times New Roman" w:cs="Times New Roman"/>
          <w:sz w:val="24"/>
          <w:szCs w:val="24"/>
          <w:u w:val="single"/>
        </w:rPr>
        <w:t xml:space="preserve"> alusivas al turismo de nuestra villa. </w:t>
      </w:r>
      <w:r w:rsidRPr="007D549D">
        <w:rPr>
          <w:rFonts w:ascii="Times New Roman" w:eastAsia="Gulim" w:hAnsi="Times New Roman" w:cs="Times New Roman"/>
          <w:b/>
          <w:sz w:val="24"/>
          <w:szCs w:val="24"/>
          <w:u w:val="single"/>
        </w:rPr>
        <w:t>Por Tanto</w:t>
      </w:r>
      <w:r w:rsidRPr="007D549D">
        <w:rPr>
          <w:rFonts w:ascii="Times New Roman" w:eastAsia="Gulim" w:hAnsi="Times New Roman" w:cs="Times New Roman"/>
          <w:sz w:val="24"/>
          <w:szCs w:val="24"/>
        </w:rPr>
        <w:t xml:space="preserve">: </w:t>
      </w:r>
      <w:r w:rsidRPr="007D549D">
        <w:rPr>
          <w:rFonts w:ascii="Times New Roman" w:eastAsia="Gulim" w:hAnsi="Times New Roman" w:cs="Times New Roman"/>
          <w:i/>
          <w:sz w:val="24"/>
          <w:szCs w:val="24"/>
        </w:rPr>
        <w:t xml:space="preserve">El Concejo Municipal en uso de sus facultades que le confiere El Código Municipal y la Ley de Adquisiciones y Contrataciones de la Administración </w:t>
      </w:r>
      <w:proofErr w:type="spellStart"/>
      <w:r w:rsidRPr="007D549D">
        <w:rPr>
          <w:rFonts w:ascii="Times New Roman" w:eastAsia="Gulim" w:hAnsi="Times New Roman" w:cs="Times New Roman"/>
          <w:i/>
          <w:sz w:val="24"/>
          <w:szCs w:val="24"/>
        </w:rPr>
        <w:t>Muni</w:t>
      </w:r>
      <w:proofErr w:type="spellEnd"/>
      <w:r w:rsidRPr="007D549D">
        <w:rPr>
          <w:rFonts w:ascii="Times New Roman" w:eastAsia="Gulim" w:hAnsi="Times New Roman" w:cs="Times New Roman"/>
          <w:i/>
          <w:sz w:val="24"/>
          <w:szCs w:val="24"/>
        </w:rPr>
        <w:t>-</w:t>
      </w:r>
      <w:proofErr w:type="spellStart"/>
      <w:r w:rsidRPr="007D549D">
        <w:rPr>
          <w:rFonts w:ascii="Times New Roman" w:eastAsia="Gulim" w:hAnsi="Times New Roman" w:cs="Times New Roman"/>
          <w:i/>
          <w:sz w:val="24"/>
          <w:szCs w:val="24"/>
        </w:rPr>
        <w:t>cipal</w:t>
      </w:r>
      <w:proofErr w:type="spellEnd"/>
      <w:r w:rsidRPr="007D549D">
        <w:rPr>
          <w:rFonts w:ascii="Times New Roman" w:eastAsia="Gulim" w:hAnsi="Times New Roman" w:cs="Times New Roman"/>
          <w:i/>
          <w:sz w:val="24"/>
          <w:szCs w:val="24"/>
        </w:rPr>
        <w:t xml:space="preserve"> LACAP, </w:t>
      </w:r>
      <w:r w:rsidRPr="007D549D">
        <w:rPr>
          <w:rFonts w:ascii="Times New Roman" w:hAnsi="Times New Roman" w:cs="Times New Roman"/>
          <w:b/>
          <w:bCs/>
          <w:sz w:val="24"/>
          <w:szCs w:val="24"/>
          <w:u w:val="single"/>
        </w:rPr>
        <w:t xml:space="preserve">ACUERDA: Primero: </w:t>
      </w:r>
      <w:r w:rsidRPr="007D549D">
        <w:rPr>
          <w:rFonts w:ascii="Times New Roman" w:hAnsi="Times New Roman" w:cs="Times New Roman"/>
          <w:bCs/>
          <w:sz w:val="24"/>
          <w:szCs w:val="24"/>
          <w:u w:val="single"/>
        </w:rPr>
        <w:t>Contratar los servicios profesionales del señor MA-NUEL DE JESÚS LARA SERRANO, en concepto de mano de obra por pinturas de murales, del proyecto: “</w:t>
      </w:r>
      <w:r w:rsidRPr="007D549D">
        <w:rPr>
          <w:rFonts w:ascii="Times New Roman" w:eastAsia="Gulim" w:hAnsi="Times New Roman" w:cs="Times New Roman"/>
          <w:sz w:val="24"/>
          <w:szCs w:val="24"/>
          <w:u w:val="single"/>
        </w:rPr>
        <w:t>Embellecimiento de área urbana del Municipio de San Luis La Herradura”, Departamento de La Paz; (Segunda Fase),</w:t>
      </w:r>
      <w:r w:rsidRPr="007D549D">
        <w:rPr>
          <w:rFonts w:ascii="Times New Roman" w:hAnsi="Times New Roman" w:cs="Times New Roman"/>
          <w:bCs/>
          <w:sz w:val="24"/>
          <w:szCs w:val="24"/>
          <w:u w:val="single"/>
        </w:rPr>
        <w:t>por un mon</w:t>
      </w:r>
      <w:r w:rsidRPr="007D549D">
        <w:rPr>
          <w:rFonts w:ascii="Times New Roman" w:eastAsia="Gulim" w:hAnsi="Times New Roman" w:cs="Times New Roman"/>
          <w:sz w:val="24"/>
          <w:szCs w:val="24"/>
          <w:u w:val="single"/>
        </w:rPr>
        <w:t>to de: Cuatro mil seiscientos veinte 00/100 Dólares Estadounidenses ($4,620.00);</w:t>
      </w:r>
      <w:r w:rsidRPr="007D549D">
        <w:rPr>
          <w:rFonts w:ascii="Times New Roman" w:hAnsi="Times New Roman" w:cs="Times New Roman"/>
          <w:bCs/>
          <w:sz w:val="24"/>
          <w:szCs w:val="24"/>
          <w:u w:val="single"/>
        </w:rPr>
        <w:t xml:space="preserve"> por un periodo de tiempo de seis meses calendario, a partir del 20 de julio de 2022 al 20 de enero de 2023. </w:t>
      </w:r>
      <w:r w:rsidRPr="007D549D">
        <w:rPr>
          <w:rFonts w:ascii="Times New Roman" w:hAnsi="Times New Roman" w:cs="Times New Roman"/>
          <w:b/>
          <w:sz w:val="24"/>
          <w:szCs w:val="24"/>
          <w:u w:val="single"/>
        </w:rPr>
        <w:t>Segundo</w:t>
      </w:r>
      <w:r w:rsidRPr="007D549D">
        <w:rPr>
          <w:rFonts w:ascii="Times New Roman" w:hAnsi="Times New Roman" w:cs="Times New Roman"/>
          <w:sz w:val="24"/>
          <w:szCs w:val="24"/>
          <w:u w:val="single"/>
        </w:rPr>
        <w:t>:</w:t>
      </w:r>
      <w:r w:rsidRPr="007D549D">
        <w:rPr>
          <w:rFonts w:ascii="Times New Roman" w:eastAsia="Gulim" w:hAnsi="Times New Roman" w:cs="Times New Roman"/>
          <w:sz w:val="24"/>
          <w:szCs w:val="24"/>
          <w:u w:val="single"/>
        </w:rPr>
        <w:t xml:space="preserve"> Se </w:t>
      </w:r>
      <w:r w:rsidRPr="007D549D">
        <w:rPr>
          <w:rFonts w:ascii="Times New Roman" w:hAnsi="Times New Roman" w:cs="Times New Roman"/>
          <w:sz w:val="24"/>
          <w:szCs w:val="24"/>
          <w:u w:val="single"/>
        </w:rPr>
        <w:t xml:space="preserve">Autoriza al Tesorero Municipal, Cesar Alonso Villalta Reyes, para la erogación de Fondos de la cuenta del Proyecto: </w:t>
      </w:r>
      <w:r w:rsidRPr="007D549D">
        <w:rPr>
          <w:rFonts w:ascii="Times New Roman" w:eastAsia="Gulim" w:hAnsi="Times New Roman" w:cs="Times New Roman"/>
          <w:sz w:val="24"/>
          <w:szCs w:val="24"/>
          <w:u w:val="single"/>
        </w:rPr>
        <w:t xml:space="preserve">Embellecimiento de área urbana del Municipio de San Luis La Herradura, Departamento de La Paz, (Segunda Fase); por un monto </w:t>
      </w:r>
      <w:proofErr w:type="spellStart"/>
      <w:r w:rsidRPr="007D549D">
        <w:rPr>
          <w:rFonts w:ascii="Times New Roman" w:eastAsia="Gulim" w:hAnsi="Times New Roman" w:cs="Times New Roman"/>
          <w:sz w:val="24"/>
          <w:szCs w:val="24"/>
          <w:u w:val="single"/>
        </w:rPr>
        <w:t>de:</w:t>
      </w:r>
      <w:r w:rsidRPr="007D549D">
        <w:rPr>
          <w:rFonts w:ascii="Times New Roman" w:eastAsia="Gulim" w:hAnsi="Times New Roman" w:cs="Times New Roman"/>
          <w:b/>
          <w:sz w:val="24"/>
          <w:szCs w:val="24"/>
          <w:u w:val="single"/>
        </w:rPr>
        <w:t>Cuatro</w:t>
      </w:r>
      <w:proofErr w:type="spellEnd"/>
      <w:r w:rsidRPr="007D549D">
        <w:rPr>
          <w:rFonts w:ascii="Times New Roman" w:eastAsia="Gulim" w:hAnsi="Times New Roman" w:cs="Times New Roman"/>
          <w:b/>
          <w:sz w:val="24"/>
          <w:szCs w:val="24"/>
          <w:u w:val="single"/>
        </w:rPr>
        <w:t xml:space="preserve"> mil seiscientos veinte 00/100 Dólares Estadounidenses ($4,620.00);</w:t>
      </w:r>
      <w:r w:rsidRPr="007D549D">
        <w:rPr>
          <w:rFonts w:ascii="Times New Roman" w:eastAsia="Gulim" w:hAnsi="Times New Roman" w:cs="Times New Roman"/>
          <w:sz w:val="24"/>
          <w:szCs w:val="24"/>
          <w:u w:val="single"/>
        </w:rPr>
        <w:t xml:space="preserve"> para cancelar al señor </w:t>
      </w:r>
      <w:r w:rsidRPr="007D549D">
        <w:rPr>
          <w:rFonts w:ascii="Times New Roman" w:hAnsi="Times New Roman" w:cs="Times New Roman"/>
          <w:sz w:val="24"/>
          <w:szCs w:val="24"/>
          <w:u w:val="single"/>
        </w:rPr>
        <w:t xml:space="preserve">Manuel de Jesús Lara Serrano; un pago mensual de: </w:t>
      </w:r>
      <w:r w:rsidRPr="007D549D">
        <w:rPr>
          <w:rFonts w:ascii="Times New Roman" w:hAnsi="Times New Roman" w:cs="Times New Roman"/>
          <w:b/>
          <w:sz w:val="24"/>
          <w:szCs w:val="24"/>
          <w:u w:val="single"/>
        </w:rPr>
        <w:t>Setecientos setenta 00/100 Dólares Estadounidenses, ($770.00)</w:t>
      </w:r>
      <w:r w:rsidRPr="007D549D">
        <w:rPr>
          <w:rFonts w:ascii="Times New Roman" w:hAnsi="Times New Roman" w:cs="Times New Roman"/>
          <w:sz w:val="24"/>
          <w:szCs w:val="24"/>
          <w:u w:val="single"/>
        </w:rPr>
        <w:t>; a partir</w:t>
      </w:r>
      <w:r w:rsidRPr="007D549D">
        <w:rPr>
          <w:rFonts w:ascii="Times New Roman" w:hAnsi="Times New Roman" w:cs="Times New Roman"/>
          <w:bCs/>
          <w:sz w:val="24"/>
          <w:szCs w:val="24"/>
          <w:u w:val="single"/>
        </w:rPr>
        <w:t xml:space="preserve"> del 20 de julio de 2022 al 20 de enero de 2023;</w:t>
      </w:r>
      <w:r w:rsidRPr="007D549D">
        <w:rPr>
          <w:rFonts w:ascii="Times New Roman" w:hAnsi="Times New Roman" w:cs="Times New Roman"/>
          <w:sz w:val="24"/>
          <w:szCs w:val="24"/>
          <w:u w:val="single"/>
        </w:rPr>
        <w:t xml:space="preserve"> gasto que será aplicado al Presupuesto Municipal Vigente. </w:t>
      </w:r>
      <w:r w:rsidRPr="007D549D">
        <w:rPr>
          <w:rFonts w:ascii="Times New Roman" w:hAnsi="Times New Roman" w:cs="Times New Roman"/>
          <w:b/>
          <w:sz w:val="24"/>
          <w:szCs w:val="24"/>
          <w:u w:val="single"/>
        </w:rPr>
        <w:t>Tercero:</w:t>
      </w:r>
      <w:r w:rsidRPr="007D549D">
        <w:rPr>
          <w:rFonts w:ascii="Times New Roman" w:hAnsi="Times New Roman" w:cs="Times New Roman"/>
          <w:sz w:val="24"/>
          <w:szCs w:val="24"/>
          <w:u w:val="single"/>
        </w:rPr>
        <w:t xml:space="preserve"> Instruir a Licenciada Gladis del Carmen Alfaro de Villalta, Asesora Jurídico de esta municipalidad, para que elabore el contrato respectivo por los servicios profesionales del señor Manuel de Jesús Lara Serrano, por la </w:t>
      </w:r>
      <w:r w:rsidRPr="007D549D">
        <w:rPr>
          <w:rFonts w:ascii="Times New Roman" w:hAnsi="Times New Roman" w:cs="Times New Roman"/>
          <w:bCs/>
          <w:sz w:val="24"/>
          <w:szCs w:val="24"/>
          <w:u w:val="single"/>
        </w:rPr>
        <w:t xml:space="preserve">mano de obra de pinturas de murales del proyecto: </w:t>
      </w:r>
      <w:r w:rsidRPr="007D549D">
        <w:rPr>
          <w:rFonts w:ascii="Times New Roman" w:eastAsia="Gulim" w:hAnsi="Times New Roman" w:cs="Times New Roman"/>
          <w:sz w:val="24"/>
          <w:szCs w:val="24"/>
          <w:u w:val="single"/>
        </w:rPr>
        <w:t xml:space="preserve">Embellecimiento de área urbana del Municipio de San Luis La Herradura, Departamento de La Paz. Segunda Fase. </w:t>
      </w:r>
      <w:proofErr w:type="spellStart"/>
      <w:r w:rsidRPr="007D549D">
        <w:rPr>
          <w:rFonts w:ascii="Times New Roman" w:eastAsia="Gulim" w:hAnsi="Times New Roman" w:cs="Times New Roman"/>
          <w:b/>
          <w:sz w:val="24"/>
          <w:szCs w:val="24"/>
          <w:u w:val="single"/>
        </w:rPr>
        <w:t>Cuarto</w:t>
      </w:r>
      <w:proofErr w:type="gramStart"/>
      <w:r w:rsidRPr="007D549D">
        <w:rPr>
          <w:rFonts w:ascii="Times New Roman" w:eastAsia="Gulim" w:hAnsi="Times New Roman" w:cs="Times New Roman"/>
          <w:b/>
          <w:sz w:val="24"/>
          <w:szCs w:val="24"/>
          <w:u w:val="single"/>
        </w:rPr>
        <w:t>:</w:t>
      </w:r>
      <w:r w:rsidRPr="007D549D">
        <w:rPr>
          <w:rFonts w:ascii="Times New Roman" w:hAnsi="Times New Roman" w:cs="Times New Roman"/>
          <w:sz w:val="24"/>
          <w:szCs w:val="24"/>
          <w:u w:val="single"/>
        </w:rPr>
        <w:t>Se</w:t>
      </w:r>
      <w:proofErr w:type="spellEnd"/>
      <w:proofErr w:type="gramEnd"/>
      <w:r w:rsidRPr="007D549D">
        <w:rPr>
          <w:rFonts w:ascii="Times New Roman" w:hAnsi="Times New Roman" w:cs="Times New Roman"/>
          <w:sz w:val="24"/>
          <w:szCs w:val="24"/>
          <w:u w:val="single"/>
        </w:rPr>
        <w:t xml:space="preserve"> nombra como </w:t>
      </w:r>
      <w:proofErr w:type="spellStart"/>
      <w:r w:rsidRPr="007D549D">
        <w:rPr>
          <w:rFonts w:ascii="Times New Roman" w:hAnsi="Times New Roman" w:cs="Times New Roman"/>
          <w:sz w:val="24"/>
          <w:szCs w:val="24"/>
          <w:u w:val="single"/>
        </w:rPr>
        <w:t>Adminis-trador</w:t>
      </w:r>
      <w:proofErr w:type="spellEnd"/>
      <w:r w:rsidRPr="007D549D">
        <w:rPr>
          <w:rFonts w:ascii="Times New Roman" w:hAnsi="Times New Roman" w:cs="Times New Roman"/>
          <w:sz w:val="24"/>
          <w:szCs w:val="24"/>
          <w:u w:val="single"/>
        </w:rPr>
        <w:t xml:space="preserve"> de Orden de Compra al Arquitecto </w:t>
      </w:r>
      <w:proofErr w:type="spellStart"/>
      <w:r w:rsidRPr="007D549D">
        <w:rPr>
          <w:rFonts w:ascii="Times New Roman" w:hAnsi="Times New Roman" w:cs="Times New Roman"/>
          <w:sz w:val="24"/>
          <w:szCs w:val="24"/>
          <w:u w:val="single"/>
        </w:rPr>
        <w:t>Wilber</w:t>
      </w:r>
      <w:proofErr w:type="spellEnd"/>
      <w:r w:rsidRPr="007D549D">
        <w:rPr>
          <w:rFonts w:ascii="Times New Roman" w:hAnsi="Times New Roman" w:cs="Times New Roman"/>
          <w:sz w:val="24"/>
          <w:szCs w:val="24"/>
          <w:u w:val="single"/>
        </w:rPr>
        <w:t xml:space="preserve"> Asdrúbal Arévalo Villegas, Jefe de </w:t>
      </w:r>
      <w:proofErr w:type="spellStart"/>
      <w:r w:rsidRPr="007D549D">
        <w:rPr>
          <w:rFonts w:ascii="Times New Roman" w:hAnsi="Times New Roman" w:cs="Times New Roman"/>
          <w:sz w:val="24"/>
          <w:szCs w:val="24"/>
          <w:u w:val="single"/>
        </w:rPr>
        <w:t>Proyec</w:t>
      </w:r>
      <w:proofErr w:type="spellEnd"/>
      <w:r>
        <w:rPr>
          <w:rFonts w:ascii="Times New Roman" w:hAnsi="Times New Roman" w:cs="Times New Roman"/>
          <w:sz w:val="24"/>
          <w:szCs w:val="24"/>
          <w:u w:val="single"/>
        </w:rPr>
        <w:t>-</w:t>
      </w:r>
      <w:r w:rsidRPr="007D549D">
        <w:rPr>
          <w:rFonts w:ascii="Times New Roman" w:hAnsi="Times New Roman" w:cs="Times New Roman"/>
          <w:sz w:val="24"/>
          <w:szCs w:val="24"/>
          <w:u w:val="single"/>
        </w:rPr>
        <w:t xml:space="preserve">tos de esta municipalidad. </w:t>
      </w:r>
      <w:r w:rsidRPr="007D549D">
        <w:rPr>
          <w:rFonts w:ascii="Times New Roman" w:hAnsi="Times New Roman" w:cs="Times New Roman"/>
          <w:b/>
          <w:sz w:val="24"/>
          <w:szCs w:val="24"/>
          <w:u w:val="single"/>
        </w:rPr>
        <w:t>Quinto:</w:t>
      </w:r>
      <w:r w:rsidRPr="007D549D">
        <w:rPr>
          <w:rFonts w:ascii="Times New Roman" w:hAnsi="Times New Roman" w:cs="Times New Roman"/>
          <w:sz w:val="24"/>
          <w:szCs w:val="24"/>
          <w:u w:val="single"/>
        </w:rPr>
        <w:t xml:space="preserve"> Certifíquese y comuníquese para los demás efectos legales consiguientes………….................................................................................................</w:t>
      </w:r>
    </w:p>
    <w:p w:rsidR="00A60E26" w:rsidRDefault="00A60E26" w:rsidP="00A60E26">
      <w:pPr>
        <w:spacing w:after="0" w:line="240" w:lineRule="auto"/>
        <w:jc w:val="both"/>
        <w:rPr>
          <w:rFonts w:ascii="Times New Roman" w:hAnsi="Times New Roman" w:cs="Times New Roman"/>
          <w:b/>
          <w:bCs/>
          <w:sz w:val="24"/>
          <w:szCs w:val="24"/>
          <w:u w:val="single"/>
        </w:rPr>
      </w:pPr>
    </w:p>
    <w:p w:rsidR="00A60E26" w:rsidRPr="007D549D" w:rsidRDefault="00A60E26" w:rsidP="00A60E26">
      <w:pPr>
        <w:spacing w:after="0" w:line="240" w:lineRule="auto"/>
        <w:jc w:val="both"/>
        <w:rPr>
          <w:rFonts w:ascii="Times New Roman" w:hAnsi="Times New Roman" w:cs="Times New Roman"/>
          <w:b/>
          <w:bCs/>
          <w:sz w:val="24"/>
          <w:szCs w:val="24"/>
          <w:u w:val="single"/>
        </w:rPr>
      </w:pPr>
    </w:p>
    <w:p w:rsidR="00A60E26" w:rsidRPr="007D549D" w:rsidRDefault="00A60E26" w:rsidP="00A60E26">
      <w:pPr>
        <w:spacing w:after="0" w:line="240" w:lineRule="auto"/>
        <w:jc w:val="both"/>
        <w:rPr>
          <w:rFonts w:ascii="Times New Roman" w:eastAsia="Arial" w:hAnsi="Times New Roman" w:cs="Times New Roman"/>
          <w:b/>
          <w:sz w:val="24"/>
          <w:szCs w:val="24"/>
          <w:u w:val="single"/>
        </w:rPr>
      </w:pPr>
      <w:r w:rsidRPr="007D549D">
        <w:rPr>
          <w:rFonts w:ascii="Times New Roman" w:hAnsi="Times New Roman" w:cs="Times New Roman"/>
          <w:b/>
          <w:bCs/>
          <w:sz w:val="24"/>
          <w:szCs w:val="24"/>
          <w:u w:val="single"/>
        </w:rPr>
        <w:t xml:space="preserve">ACUERDO NUMERO SIETE: </w:t>
      </w:r>
      <w:r w:rsidRPr="007D549D">
        <w:rPr>
          <w:rFonts w:ascii="Times New Roman" w:hAnsi="Times New Roman" w:cs="Times New Roman"/>
          <w:sz w:val="24"/>
          <w:szCs w:val="24"/>
          <w:u w:val="single"/>
        </w:rPr>
        <w:t xml:space="preserve">El Concejo Municipal de Villa San Luis La Herradura Departamento de la Paz, </w:t>
      </w:r>
      <w:r w:rsidRPr="007D549D">
        <w:rPr>
          <w:rFonts w:ascii="Times New Roman" w:hAnsi="Times New Roman" w:cs="Times New Roman"/>
          <w:b/>
          <w:sz w:val="24"/>
          <w:szCs w:val="24"/>
          <w:u w:val="single"/>
        </w:rPr>
        <w:t>Considerando a)</w:t>
      </w:r>
      <w:r w:rsidRPr="007D549D">
        <w:rPr>
          <w:rFonts w:ascii="Times New Roman" w:hAnsi="Times New Roman" w:cs="Times New Roman"/>
          <w:bCs/>
          <w:sz w:val="24"/>
          <w:szCs w:val="24"/>
          <w:u w:val="single"/>
        </w:rPr>
        <w:t xml:space="preserve">Que </w:t>
      </w:r>
      <w:r w:rsidRPr="007D549D">
        <w:rPr>
          <w:rFonts w:ascii="Times New Roman" w:hAnsi="Times New Roman" w:cs="Times New Roman"/>
          <w:sz w:val="24"/>
          <w:szCs w:val="24"/>
          <w:u w:val="single"/>
        </w:rPr>
        <w:t>según el Acuerdo Municipal Número Once del Acta Número Veintinueve del uno de diciembre del corriente año;</w:t>
      </w:r>
      <w:r w:rsidRPr="007D549D">
        <w:rPr>
          <w:rFonts w:ascii="Times New Roman" w:hAnsi="Times New Roman" w:cs="Times New Roman"/>
          <w:sz w:val="24"/>
          <w:szCs w:val="24"/>
        </w:rPr>
        <w:t xml:space="preserve"> entre otras </w:t>
      </w:r>
      <w:proofErr w:type="spellStart"/>
      <w:r w:rsidRPr="007D549D">
        <w:rPr>
          <w:rFonts w:ascii="Times New Roman" w:hAnsi="Times New Roman" w:cs="Times New Roman"/>
          <w:sz w:val="24"/>
          <w:szCs w:val="24"/>
        </w:rPr>
        <w:t>Disposi-ciones</w:t>
      </w:r>
      <w:proofErr w:type="spellEnd"/>
      <w:r w:rsidRPr="007D549D">
        <w:rPr>
          <w:rFonts w:ascii="Times New Roman" w:hAnsi="Times New Roman" w:cs="Times New Roman"/>
          <w:sz w:val="24"/>
          <w:szCs w:val="24"/>
        </w:rPr>
        <w:t xml:space="preserve"> se Aprobó la Carpeta Técnica para el proyecto denominado: </w:t>
      </w:r>
      <w:r w:rsidRPr="007D549D">
        <w:rPr>
          <w:rFonts w:ascii="Times New Roman" w:eastAsia="Times New Roman" w:hAnsi="Times New Roman" w:cs="Times New Roman"/>
          <w:bCs/>
          <w:sz w:val="24"/>
          <w:szCs w:val="24"/>
          <w:lang w:val="es-ES" w:eastAsia="es-ES"/>
        </w:rPr>
        <w:t>“</w:t>
      </w:r>
      <w:r w:rsidRPr="007D549D">
        <w:rPr>
          <w:rFonts w:ascii="Times New Roman" w:eastAsia="Gulim" w:hAnsi="Times New Roman" w:cs="Times New Roman"/>
          <w:sz w:val="24"/>
          <w:szCs w:val="24"/>
        </w:rPr>
        <w:t>Embellecimiento de área urbana del Municipio de San Luis La Herradura, Departamento de La Paz</w:t>
      </w:r>
      <w:r w:rsidRPr="007D549D">
        <w:rPr>
          <w:rFonts w:ascii="Times New Roman" w:hAnsi="Times New Roman" w:cs="Times New Roman"/>
          <w:sz w:val="24"/>
          <w:szCs w:val="24"/>
        </w:rPr>
        <w:t xml:space="preserve">, por un monto de: Veinticinco mil 00/100 Dólares </w:t>
      </w:r>
      <w:r w:rsidRPr="007D549D">
        <w:rPr>
          <w:rFonts w:ascii="Times New Roman" w:hAnsi="Times New Roman" w:cs="Times New Roman"/>
          <w:sz w:val="24"/>
          <w:szCs w:val="24"/>
        </w:rPr>
        <w:lastRenderedPageBreak/>
        <w:t xml:space="preserve">Estadounidenses ($25,000.00); el cual se ejecutara bajo el sistema de Administración; con fondos FODES. Libre Disponibilidad. </w:t>
      </w:r>
      <w:r w:rsidRPr="007D549D">
        <w:rPr>
          <w:rFonts w:ascii="Times New Roman" w:hAnsi="Times New Roman" w:cs="Times New Roman"/>
          <w:b/>
          <w:sz w:val="24"/>
          <w:szCs w:val="24"/>
          <w:u w:val="single"/>
        </w:rPr>
        <w:t>b)</w:t>
      </w:r>
      <w:r w:rsidRPr="007D549D">
        <w:rPr>
          <w:rFonts w:ascii="Times New Roman" w:hAnsi="Times New Roman" w:cs="Times New Roman"/>
          <w:sz w:val="24"/>
          <w:szCs w:val="24"/>
          <w:u w:val="single"/>
        </w:rPr>
        <w:t xml:space="preserve"> Que después de haber finalizado el proyecto</w:t>
      </w:r>
      <w:r w:rsidRPr="007D549D">
        <w:rPr>
          <w:rFonts w:ascii="Times New Roman" w:eastAsia="Gulim" w:hAnsi="Times New Roman" w:cs="Times New Roman"/>
          <w:sz w:val="24"/>
          <w:szCs w:val="24"/>
          <w:u w:val="single"/>
        </w:rPr>
        <w:t xml:space="preserve"> de Embellecimiento de área urbana en el Municipio</w:t>
      </w:r>
      <w:r w:rsidRPr="007D549D">
        <w:rPr>
          <w:rFonts w:ascii="Times New Roman" w:eastAsia="Gulim" w:hAnsi="Times New Roman" w:cs="Times New Roman"/>
          <w:sz w:val="24"/>
          <w:szCs w:val="24"/>
        </w:rPr>
        <w:t xml:space="preserve">; </w:t>
      </w:r>
      <w:proofErr w:type="spellStart"/>
      <w:r w:rsidRPr="007D549D">
        <w:rPr>
          <w:rFonts w:ascii="Times New Roman" w:eastAsia="Gulim" w:hAnsi="Times New Roman" w:cs="Times New Roman"/>
          <w:sz w:val="24"/>
          <w:szCs w:val="24"/>
        </w:rPr>
        <w:t>es</w:t>
      </w:r>
      <w:r w:rsidRPr="007D549D">
        <w:rPr>
          <w:rFonts w:ascii="Times New Roman" w:hAnsi="Times New Roman" w:cs="Times New Roman"/>
          <w:sz w:val="24"/>
          <w:szCs w:val="24"/>
        </w:rPr>
        <w:t>impor-tante</w:t>
      </w:r>
      <w:proofErr w:type="spellEnd"/>
      <w:r w:rsidRPr="007D549D">
        <w:rPr>
          <w:rFonts w:ascii="Times New Roman" w:hAnsi="Times New Roman" w:cs="Times New Roman"/>
          <w:sz w:val="24"/>
          <w:szCs w:val="24"/>
        </w:rPr>
        <w:t xml:space="preserve"> darle continuidad en una Segunda Fase, para embellecer a través de las </w:t>
      </w:r>
      <w:r w:rsidRPr="007D549D">
        <w:rPr>
          <w:rFonts w:ascii="Times New Roman" w:eastAsia="Times New Roman" w:hAnsi="Times New Roman" w:cs="Times New Roman"/>
          <w:bCs/>
          <w:sz w:val="24"/>
          <w:szCs w:val="24"/>
          <w:lang w:val="es-ES" w:eastAsia="es-ES"/>
        </w:rPr>
        <w:t xml:space="preserve">pinturas alusivas al turismo, Pesca Artesanal, (patrimonio de nuestro municipio), Playas y Estero de </w:t>
      </w:r>
      <w:proofErr w:type="spellStart"/>
      <w:r w:rsidRPr="007D549D">
        <w:rPr>
          <w:rFonts w:ascii="Times New Roman" w:eastAsia="Times New Roman" w:hAnsi="Times New Roman" w:cs="Times New Roman"/>
          <w:bCs/>
          <w:sz w:val="24"/>
          <w:szCs w:val="24"/>
          <w:lang w:val="es-ES" w:eastAsia="es-ES"/>
        </w:rPr>
        <w:t>Jalte</w:t>
      </w:r>
      <w:proofErr w:type="spellEnd"/>
      <w:r w:rsidRPr="007D549D">
        <w:rPr>
          <w:rFonts w:ascii="Times New Roman" w:eastAsia="Times New Roman" w:hAnsi="Times New Roman" w:cs="Times New Roman"/>
          <w:bCs/>
          <w:sz w:val="24"/>
          <w:szCs w:val="24"/>
          <w:lang w:val="es-ES" w:eastAsia="es-ES"/>
        </w:rPr>
        <w:t xml:space="preserve">-peque, designándoles la fuente de financiamiento, los montos de ejecución. </w:t>
      </w:r>
      <w:r w:rsidRPr="007D549D">
        <w:rPr>
          <w:rFonts w:ascii="Times New Roman" w:eastAsia="Times New Roman" w:hAnsi="Times New Roman" w:cs="Times New Roman"/>
          <w:b/>
          <w:bCs/>
          <w:sz w:val="24"/>
          <w:szCs w:val="24"/>
          <w:u w:val="single"/>
          <w:lang w:val="es-ES" w:eastAsia="es-ES"/>
        </w:rPr>
        <w:t>c)</w:t>
      </w:r>
      <w:r w:rsidRPr="007D549D">
        <w:rPr>
          <w:rFonts w:ascii="Times New Roman" w:eastAsia="Times New Roman" w:hAnsi="Times New Roman" w:cs="Times New Roman"/>
          <w:bCs/>
          <w:sz w:val="24"/>
          <w:szCs w:val="24"/>
          <w:u w:val="single"/>
          <w:lang w:val="es-ES" w:eastAsia="es-ES"/>
        </w:rPr>
        <w:t xml:space="preserve"> Este día el Jefe de Proyectos de esta municipalidad, Arq. </w:t>
      </w:r>
      <w:proofErr w:type="spellStart"/>
      <w:r w:rsidRPr="007D549D">
        <w:rPr>
          <w:rFonts w:ascii="Times New Roman" w:hAnsi="Times New Roman" w:cs="Times New Roman"/>
          <w:sz w:val="24"/>
          <w:szCs w:val="24"/>
          <w:u w:val="single"/>
        </w:rPr>
        <w:t>Wilber</w:t>
      </w:r>
      <w:proofErr w:type="spellEnd"/>
      <w:r w:rsidRPr="007D549D">
        <w:rPr>
          <w:rFonts w:ascii="Times New Roman" w:hAnsi="Times New Roman" w:cs="Times New Roman"/>
          <w:sz w:val="24"/>
          <w:szCs w:val="24"/>
          <w:u w:val="single"/>
        </w:rPr>
        <w:t xml:space="preserve"> </w:t>
      </w:r>
      <w:proofErr w:type="spellStart"/>
      <w:r w:rsidRPr="007D549D">
        <w:rPr>
          <w:rFonts w:ascii="Times New Roman" w:hAnsi="Times New Roman" w:cs="Times New Roman"/>
          <w:sz w:val="24"/>
          <w:szCs w:val="24"/>
          <w:u w:val="single"/>
        </w:rPr>
        <w:t>AsdrúbalArévalo</w:t>
      </w:r>
      <w:proofErr w:type="spellEnd"/>
      <w:r w:rsidRPr="007D549D">
        <w:rPr>
          <w:rFonts w:ascii="Times New Roman" w:hAnsi="Times New Roman" w:cs="Times New Roman"/>
          <w:sz w:val="24"/>
          <w:szCs w:val="24"/>
          <w:u w:val="single"/>
        </w:rPr>
        <w:t xml:space="preserve"> Villegas;</w:t>
      </w:r>
      <w:r w:rsidRPr="007D549D">
        <w:rPr>
          <w:rFonts w:ascii="Times New Roman" w:hAnsi="Times New Roman" w:cs="Times New Roman"/>
          <w:sz w:val="24"/>
          <w:szCs w:val="24"/>
        </w:rPr>
        <w:t xml:space="preserve"> ha presentado la Carpeta Técnica para su aprobación del proyecto denominado: “</w:t>
      </w:r>
      <w:r w:rsidRPr="007D549D">
        <w:rPr>
          <w:rFonts w:ascii="Times New Roman" w:eastAsia="Gulim" w:hAnsi="Times New Roman" w:cs="Times New Roman"/>
          <w:sz w:val="24"/>
          <w:szCs w:val="24"/>
        </w:rPr>
        <w:t>Embellecimiento de área urbana del Municipio de San Luis La Herradura, Departamento de La Paz,</w:t>
      </w:r>
      <w:r w:rsidRPr="007D549D">
        <w:rPr>
          <w:rFonts w:ascii="Times New Roman" w:hAnsi="Times New Roman" w:cs="Times New Roman"/>
          <w:sz w:val="24"/>
          <w:szCs w:val="24"/>
        </w:rPr>
        <w:t xml:space="preserve"> (Segunda Fase); por un monto de: Quince mil 00/100 Dólares Estadounidenses ($15,000.00). </w:t>
      </w:r>
      <w:r w:rsidRPr="007D549D">
        <w:rPr>
          <w:rFonts w:ascii="Times New Roman" w:hAnsi="Times New Roman" w:cs="Times New Roman"/>
          <w:b/>
          <w:sz w:val="24"/>
          <w:szCs w:val="24"/>
          <w:u w:val="single"/>
        </w:rPr>
        <w:t>Por Tanto:</w:t>
      </w:r>
      <w:r w:rsidRPr="007D549D">
        <w:rPr>
          <w:rFonts w:ascii="Times New Roman" w:hAnsi="Times New Roman" w:cs="Times New Roman"/>
          <w:sz w:val="24"/>
          <w:szCs w:val="24"/>
        </w:rPr>
        <w:t xml:space="preserve"> El Concejo Municipal e</w:t>
      </w:r>
      <w:r w:rsidRPr="007D549D">
        <w:rPr>
          <w:rFonts w:ascii="Times New Roman" w:eastAsia="Times New Roman" w:hAnsi="Times New Roman" w:cs="Times New Roman"/>
          <w:bCs/>
          <w:sz w:val="24"/>
          <w:szCs w:val="24"/>
          <w:lang w:val="es-ES" w:eastAsia="es-ES"/>
        </w:rPr>
        <w:t>n uso de las facultades que le confiere el Código Municipal, El Presupuesto Municipal del ejercicio dos mil veintidós y las Normas Técnicas de Control Interno Específicas (NTCIE.) de esta Municipalidad</w:t>
      </w:r>
      <w:r w:rsidRPr="007D549D">
        <w:rPr>
          <w:rFonts w:ascii="Times New Roman" w:hAnsi="Times New Roman" w:cs="Times New Roman"/>
          <w:sz w:val="24"/>
          <w:szCs w:val="24"/>
        </w:rPr>
        <w:t>.</w:t>
      </w:r>
      <w:r w:rsidRPr="007D549D">
        <w:rPr>
          <w:rFonts w:ascii="Times New Roman" w:eastAsia="Times New Roman" w:hAnsi="Times New Roman" w:cs="Times New Roman"/>
          <w:b/>
          <w:bCs/>
          <w:sz w:val="24"/>
          <w:szCs w:val="24"/>
          <w:u w:val="single"/>
          <w:lang w:val="es-ES" w:eastAsia="es-ES"/>
        </w:rPr>
        <w:t xml:space="preserve">ACUERDA: Primero: </w:t>
      </w:r>
      <w:r w:rsidRPr="007D549D">
        <w:rPr>
          <w:rFonts w:ascii="Times New Roman" w:hAnsi="Times New Roman" w:cs="Times New Roman"/>
          <w:b/>
          <w:sz w:val="24"/>
          <w:szCs w:val="24"/>
          <w:u w:val="single"/>
        </w:rPr>
        <w:t xml:space="preserve">Aprobar la Carpeta Técnica </w:t>
      </w:r>
      <w:r w:rsidRPr="007D549D">
        <w:rPr>
          <w:rFonts w:ascii="Times New Roman" w:hAnsi="Times New Roman" w:cs="Times New Roman"/>
          <w:sz w:val="24"/>
          <w:szCs w:val="24"/>
          <w:u w:val="single"/>
        </w:rPr>
        <w:t xml:space="preserve">del proyecto denominado: </w:t>
      </w:r>
      <w:r w:rsidRPr="007D549D">
        <w:rPr>
          <w:rFonts w:ascii="Times New Roman" w:eastAsia="Times New Roman" w:hAnsi="Times New Roman" w:cs="Times New Roman"/>
          <w:bCs/>
          <w:sz w:val="24"/>
          <w:szCs w:val="24"/>
          <w:u w:val="single"/>
          <w:lang w:val="es-ES" w:eastAsia="es-ES"/>
        </w:rPr>
        <w:t>“</w:t>
      </w:r>
      <w:r w:rsidRPr="007D549D">
        <w:rPr>
          <w:rFonts w:ascii="Times New Roman" w:eastAsia="Gulim" w:hAnsi="Times New Roman" w:cs="Times New Roman"/>
          <w:sz w:val="24"/>
          <w:szCs w:val="24"/>
          <w:u w:val="single"/>
        </w:rPr>
        <w:t>Embellecimiento de área urbana del Municipio de San Luis La Herradura, Departamento de La Paz</w:t>
      </w:r>
      <w:r w:rsidRPr="007D549D">
        <w:rPr>
          <w:rFonts w:ascii="Times New Roman" w:hAnsi="Times New Roman" w:cs="Times New Roman"/>
          <w:sz w:val="24"/>
          <w:szCs w:val="24"/>
          <w:u w:val="single"/>
        </w:rPr>
        <w:t xml:space="preserve">, (Segunda Fase); por un monto de: Quince mil 00/100 Dólares Estadounidenses ($15,000.00); el cual se ejecutara bajo el Sistema de Administración; con Fondos Propios o Fondo Común Municipal. </w:t>
      </w:r>
      <w:r w:rsidRPr="007D549D">
        <w:rPr>
          <w:rFonts w:ascii="Times New Roman" w:hAnsi="Times New Roman" w:cs="Times New Roman"/>
          <w:b/>
          <w:sz w:val="24"/>
          <w:szCs w:val="24"/>
          <w:u w:val="single"/>
        </w:rPr>
        <w:t>Segundo:</w:t>
      </w:r>
      <w:r w:rsidRPr="007D549D">
        <w:rPr>
          <w:rFonts w:ascii="Times New Roman" w:hAnsi="Times New Roman" w:cs="Times New Roman"/>
          <w:sz w:val="24"/>
          <w:szCs w:val="24"/>
          <w:u w:val="single"/>
        </w:rPr>
        <w:t xml:space="preserve"> Instruir a la Jefa de la Unidad de Adquisiciones y Contrataciones Institucionales. UACI., de esta municipalidad para que realice los procesos correspondientes para la contratación de los bienes y servicios correspondientes para le realización del proyecto: </w:t>
      </w:r>
      <w:r w:rsidRPr="007D549D">
        <w:rPr>
          <w:rFonts w:ascii="Times New Roman" w:eastAsia="Times New Roman" w:hAnsi="Times New Roman" w:cs="Times New Roman"/>
          <w:bCs/>
          <w:sz w:val="24"/>
          <w:szCs w:val="24"/>
          <w:u w:val="single"/>
          <w:lang w:val="es-ES" w:eastAsia="es-ES"/>
        </w:rPr>
        <w:t>“</w:t>
      </w:r>
      <w:r w:rsidRPr="007D549D">
        <w:rPr>
          <w:rFonts w:ascii="Times New Roman" w:eastAsia="Gulim" w:hAnsi="Times New Roman" w:cs="Times New Roman"/>
          <w:sz w:val="24"/>
          <w:szCs w:val="24"/>
          <w:u w:val="single"/>
        </w:rPr>
        <w:t xml:space="preserve">Embellecimiento de área urbana del Municipio de San Luis La Herradura”, Departamento de La Paz, (Segunda Fase); </w:t>
      </w:r>
      <w:r w:rsidRPr="007D549D">
        <w:rPr>
          <w:rFonts w:ascii="Times New Roman" w:hAnsi="Times New Roman" w:cs="Times New Roman"/>
          <w:sz w:val="24"/>
          <w:szCs w:val="24"/>
          <w:u w:val="single"/>
        </w:rPr>
        <w:t xml:space="preserve">por un monto de: </w:t>
      </w:r>
      <w:r w:rsidRPr="007D549D">
        <w:rPr>
          <w:rFonts w:ascii="Times New Roman" w:hAnsi="Times New Roman" w:cs="Times New Roman"/>
          <w:b/>
          <w:sz w:val="24"/>
          <w:szCs w:val="24"/>
          <w:u w:val="single"/>
        </w:rPr>
        <w:t>Quince mil 00/100 Dólares Estadounidenses ($15,000.00);</w:t>
      </w:r>
      <w:r w:rsidRPr="007D549D">
        <w:rPr>
          <w:rFonts w:ascii="Times New Roman" w:hAnsi="Times New Roman" w:cs="Times New Roman"/>
          <w:sz w:val="24"/>
          <w:szCs w:val="24"/>
          <w:u w:val="single"/>
        </w:rPr>
        <w:t xml:space="preserve"> por Administración; de conformidad a la LACAP.; vigente. </w:t>
      </w:r>
      <w:proofErr w:type="spellStart"/>
      <w:r w:rsidRPr="007D549D">
        <w:rPr>
          <w:rFonts w:ascii="Times New Roman" w:hAnsi="Times New Roman" w:cs="Times New Roman"/>
          <w:b/>
          <w:sz w:val="24"/>
          <w:szCs w:val="24"/>
          <w:u w:val="single"/>
        </w:rPr>
        <w:t>Tercero:Se</w:t>
      </w:r>
      <w:proofErr w:type="spellEnd"/>
      <w:r w:rsidRPr="007D549D">
        <w:rPr>
          <w:rFonts w:ascii="Times New Roman" w:hAnsi="Times New Roman" w:cs="Times New Roman"/>
          <w:b/>
          <w:sz w:val="24"/>
          <w:szCs w:val="24"/>
          <w:u w:val="single"/>
        </w:rPr>
        <w:t xml:space="preserve"> autoriza al señor: César Alonso Villalta Reyes, Tesorero Municipal,</w:t>
      </w:r>
      <w:r w:rsidRPr="007D549D">
        <w:rPr>
          <w:rFonts w:ascii="Times New Roman" w:hAnsi="Times New Roman" w:cs="Times New Roman"/>
          <w:sz w:val="24"/>
          <w:szCs w:val="24"/>
          <w:u w:val="single"/>
        </w:rPr>
        <w:t xml:space="preserve"> para que efectué </w:t>
      </w:r>
      <w:r w:rsidRPr="007D549D">
        <w:rPr>
          <w:rFonts w:ascii="Times New Roman" w:eastAsia="Times New Roman" w:hAnsi="Times New Roman" w:cs="Times New Roman"/>
          <w:sz w:val="24"/>
          <w:szCs w:val="24"/>
          <w:u w:val="single"/>
          <w:lang w:val="es-ES" w:eastAsia="es-ES"/>
        </w:rPr>
        <w:t xml:space="preserve">la erogación de </w:t>
      </w:r>
      <w:r w:rsidRPr="007D549D">
        <w:rPr>
          <w:rFonts w:ascii="Times New Roman" w:hAnsi="Times New Roman" w:cs="Times New Roman"/>
          <w:sz w:val="24"/>
          <w:szCs w:val="24"/>
          <w:u w:val="single"/>
        </w:rPr>
        <w:t>Fondos Propios o Fondo Común Municipal</w:t>
      </w:r>
      <w:r w:rsidRPr="007D549D">
        <w:rPr>
          <w:rFonts w:ascii="Times New Roman" w:eastAsia="Times New Roman" w:hAnsi="Times New Roman" w:cs="Times New Roman"/>
          <w:sz w:val="24"/>
          <w:szCs w:val="24"/>
          <w:u w:val="single"/>
          <w:lang w:val="es-ES" w:eastAsia="es-ES"/>
        </w:rPr>
        <w:t>, por la cantidad de:</w:t>
      </w:r>
      <w:r w:rsidRPr="007D549D">
        <w:rPr>
          <w:rFonts w:ascii="Times New Roman" w:hAnsi="Times New Roman" w:cs="Times New Roman"/>
          <w:sz w:val="24"/>
          <w:szCs w:val="24"/>
          <w:u w:val="single"/>
        </w:rPr>
        <w:t>Quince mil 00/100 Dólares Esta</w:t>
      </w:r>
      <w:r>
        <w:rPr>
          <w:rFonts w:ascii="Times New Roman" w:hAnsi="Times New Roman" w:cs="Times New Roman"/>
          <w:sz w:val="24"/>
          <w:szCs w:val="24"/>
          <w:u w:val="single"/>
        </w:rPr>
        <w:t>-</w:t>
      </w:r>
      <w:proofErr w:type="spellStart"/>
      <w:r w:rsidRPr="007D549D">
        <w:rPr>
          <w:rFonts w:ascii="Times New Roman" w:hAnsi="Times New Roman" w:cs="Times New Roman"/>
          <w:sz w:val="24"/>
          <w:szCs w:val="24"/>
          <w:u w:val="single"/>
        </w:rPr>
        <w:t>dounidenses</w:t>
      </w:r>
      <w:proofErr w:type="spellEnd"/>
      <w:r w:rsidRPr="007D549D">
        <w:rPr>
          <w:rFonts w:ascii="Times New Roman" w:hAnsi="Times New Roman" w:cs="Times New Roman"/>
          <w:sz w:val="24"/>
          <w:szCs w:val="24"/>
          <w:u w:val="single"/>
        </w:rPr>
        <w:t xml:space="preserve"> ($15,000.00); </w:t>
      </w:r>
      <w:r w:rsidRPr="007D549D">
        <w:rPr>
          <w:rFonts w:ascii="Times New Roman" w:eastAsia="Gulim" w:hAnsi="Times New Roman" w:cs="Times New Roman"/>
          <w:sz w:val="24"/>
          <w:szCs w:val="24"/>
          <w:u w:val="single"/>
          <w:lang w:val="es-ES"/>
        </w:rPr>
        <w:t xml:space="preserve">para la realización del Proyecto: </w:t>
      </w:r>
      <w:r w:rsidRPr="007D549D">
        <w:rPr>
          <w:rFonts w:ascii="Times New Roman" w:eastAsia="Times New Roman" w:hAnsi="Times New Roman" w:cs="Times New Roman"/>
          <w:bCs/>
          <w:sz w:val="24"/>
          <w:szCs w:val="24"/>
          <w:u w:val="single"/>
          <w:lang w:val="es-ES" w:eastAsia="es-ES"/>
        </w:rPr>
        <w:t>“</w:t>
      </w:r>
      <w:r w:rsidRPr="007D549D">
        <w:rPr>
          <w:rFonts w:ascii="Times New Roman" w:eastAsia="Gulim" w:hAnsi="Times New Roman" w:cs="Times New Roman"/>
          <w:sz w:val="24"/>
          <w:szCs w:val="24"/>
          <w:u w:val="single"/>
        </w:rPr>
        <w:t>Embellecimiento de área urbana del Municipio de San Luis La Herradura”, Departamento de La Paz</w:t>
      </w:r>
      <w:r w:rsidRPr="007D549D">
        <w:rPr>
          <w:rFonts w:ascii="Times New Roman" w:eastAsia="Gulim" w:hAnsi="Times New Roman" w:cs="Times New Roman"/>
          <w:sz w:val="24"/>
          <w:szCs w:val="24"/>
          <w:u w:val="single"/>
          <w:lang w:val="es-ES"/>
        </w:rPr>
        <w:t xml:space="preserve">; (Segunda Fase) Por </w:t>
      </w:r>
      <w:proofErr w:type="spellStart"/>
      <w:r w:rsidRPr="007D549D">
        <w:rPr>
          <w:rFonts w:ascii="Times New Roman" w:eastAsia="Gulim" w:hAnsi="Times New Roman" w:cs="Times New Roman"/>
          <w:sz w:val="24"/>
          <w:szCs w:val="24"/>
          <w:u w:val="single"/>
          <w:lang w:val="es-ES"/>
        </w:rPr>
        <w:t>Administración.</w:t>
      </w:r>
      <w:r w:rsidRPr="007D549D">
        <w:rPr>
          <w:rFonts w:ascii="Times New Roman" w:eastAsia="Times New Roman" w:hAnsi="Times New Roman" w:cs="Times New Roman"/>
          <w:b/>
          <w:sz w:val="24"/>
          <w:szCs w:val="24"/>
          <w:u w:val="single"/>
          <w:lang w:val="es-ES" w:eastAsia="es-ES"/>
        </w:rPr>
        <w:t>Cuarto</w:t>
      </w:r>
      <w:proofErr w:type="spellEnd"/>
      <w:r w:rsidRPr="007D549D">
        <w:rPr>
          <w:rFonts w:ascii="Times New Roman" w:eastAsia="Times New Roman" w:hAnsi="Times New Roman" w:cs="Times New Roman"/>
          <w:b/>
          <w:sz w:val="24"/>
          <w:szCs w:val="24"/>
          <w:u w:val="single"/>
          <w:lang w:val="es-ES" w:eastAsia="es-ES"/>
        </w:rPr>
        <w:t>:</w:t>
      </w:r>
      <w:r w:rsidRPr="007D549D">
        <w:rPr>
          <w:rFonts w:ascii="Times New Roman" w:hAnsi="Times New Roman" w:cs="Times New Roman"/>
          <w:b/>
          <w:sz w:val="24"/>
          <w:szCs w:val="24"/>
          <w:u w:val="single"/>
        </w:rPr>
        <w:t>Se</w:t>
      </w:r>
      <w:r w:rsidRPr="007D549D">
        <w:rPr>
          <w:rFonts w:ascii="Times New Roman" w:hAnsi="Times New Roman" w:cs="Times New Roman"/>
          <w:sz w:val="24"/>
          <w:szCs w:val="24"/>
          <w:u w:val="single"/>
        </w:rPr>
        <w:t xml:space="preserve"> Autoriza al Tesorero Municipal, César Alonso Villalta Reyes, para que gestione en Banco de Fomento Agropecuario, Agencia Zacatecoluca, Apertura de Cuenta Corriente para la Realización del Proyecto: </w:t>
      </w:r>
      <w:r w:rsidRPr="007D549D">
        <w:rPr>
          <w:rFonts w:ascii="Times New Roman" w:eastAsia="Times New Roman" w:hAnsi="Times New Roman" w:cs="Times New Roman"/>
          <w:bCs/>
          <w:sz w:val="24"/>
          <w:szCs w:val="24"/>
          <w:u w:val="single"/>
          <w:lang w:val="es-ES" w:eastAsia="es-ES"/>
        </w:rPr>
        <w:t>“</w:t>
      </w:r>
      <w:r w:rsidRPr="007D549D">
        <w:rPr>
          <w:rFonts w:ascii="Times New Roman" w:eastAsia="Gulim" w:hAnsi="Times New Roman" w:cs="Times New Roman"/>
          <w:sz w:val="24"/>
          <w:szCs w:val="24"/>
          <w:u w:val="single"/>
        </w:rPr>
        <w:t>Embellecimiento de área urbana del Municipio de San Luis La Herradura”, Departamento de La Paz</w:t>
      </w:r>
      <w:r w:rsidRPr="007D549D">
        <w:rPr>
          <w:rFonts w:ascii="Times New Roman" w:eastAsia="Gulim" w:hAnsi="Times New Roman" w:cs="Times New Roman"/>
          <w:sz w:val="24"/>
          <w:szCs w:val="24"/>
          <w:u w:val="single"/>
          <w:lang w:val="es-ES"/>
        </w:rPr>
        <w:t xml:space="preserve">”; (Segunda Fase), </w:t>
      </w:r>
      <w:r w:rsidRPr="007D549D">
        <w:rPr>
          <w:rFonts w:ascii="Times New Roman" w:hAnsi="Times New Roman" w:cs="Times New Roman"/>
          <w:sz w:val="24"/>
          <w:szCs w:val="24"/>
          <w:u w:val="single"/>
        </w:rPr>
        <w:t>hasta la cantidad de</w:t>
      </w:r>
      <w:r w:rsidRPr="007D549D">
        <w:rPr>
          <w:rFonts w:ascii="Times New Roman" w:hAnsi="Times New Roman" w:cs="Times New Roman"/>
          <w:b/>
          <w:sz w:val="24"/>
          <w:szCs w:val="24"/>
          <w:u w:val="single"/>
        </w:rPr>
        <w:t xml:space="preserve">: </w:t>
      </w:r>
      <w:r w:rsidRPr="007D549D">
        <w:rPr>
          <w:rFonts w:ascii="Times New Roman" w:eastAsia="Gulim" w:hAnsi="Times New Roman" w:cs="Times New Roman"/>
          <w:b/>
          <w:sz w:val="24"/>
          <w:szCs w:val="24"/>
          <w:u w:val="single"/>
          <w:lang w:val="es-ES"/>
        </w:rPr>
        <w:t>QUINCE MIL 00/100 DÓLARES ESTADOUNIDENSES (</w:t>
      </w:r>
      <w:r w:rsidRPr="007D549D">
        <w:rPr>
          <w:rFonts w:ascii="Times New Roman" w:eastAsia="Gulim" w:hAnsi="Times New Roman" w:cs="Times New Roman"/>
          <w:b/>
          <w:sz w:val="24"/>
          <w:szCs w:val="24"/>
          <w:u w:val="single"/>
        </w:rPr>
        <w:t>$15,000.00</w:t>
      </w:r>
      <w:r w:rsidRPr="007D549D">
        <w:rPr>
          <w:rFonts w:ascii="Times New Roman" w:eastAsia="Gulim" w:hAnsi="Times New Roman" w:cs="Times New Roman"/>
          <w:b/>
          <w:sz w:val="24"/>
          <w:szCs w:val="24"/>
          <w:u w:val="single"/>
          <w:lang w:val="es-ES"/>
        </w:rPr>
        <w:t>)</w:t>
      </w:r>
      <w:r w:rsidRPr="007D549D">
        <w:rPr>
          <w:rFonts w:ascii="Times New Roman" w:eastAsia="Gulim" w:hAnsi="Times New Roman" w:cs="Times New Roman"/>
          <w:sz w:val="24"/>
          <w:szCs w:val="24"/>
          <w:u w:val="single"/>
          <w:lang w:val="es-ES"/>
        </w:rPr>
        <w:t xml:space="preserve">; </w:t>
      </w:r>
      <w:r w:rsidRPr="007D549D">
        <w:rPr>
          <w:rFonts w:ascii="Times New Roman" w:hAnsi="Times New Roman" w:cs="Times New Roman"/>
          <w:sz w:val="24"/>
          <w:szCs w:val="24"/>
          <w:u w:val="single"/>
        </w:rPr>
        <w:t xml:space="preserve">Provenientes de Fondos Propios o Fondo Común Municipal,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7D549D">
        <w:rPr>
          <w:rFonts w:ascii="Times New Roman" w:hAnsi="Times New Roman" w:cs="Times New Roman"/>
          <w:sz w:val="24"/>
          <w:szCs w:val="24"/>
          <w:u w:val="single"/>
        </w:rPr>
        <w:t>Iraheta</w:t>
      </w:r>
      <w:proofErr w:type="spellEnd"/>
      <w:r w:rsidRPr="007D549D">
        <w:rPr>
          <w:rFonts w:ascii="Times New Roman" w:hAnsi="Times New Roman" w:cs="Times New Roman"/>
          <w:sz w:val="24"/>
          <w:szCs w:val="24"/>
          <w:u w:val="single"/>
        </w:rPr>
        <w:t xml:space="preserve"> Jirón y al Cuarto Regidor Propietario, Licenciado Amílcar </w:t>
      </w:r>
      <w:proofErr w:type="spellStart"/>
      <w:r w:rsidRPr="007D549D">
        <w:rPr>
          <w:rFonts w:ascii="Times New Roman" w:hAnsi="Times New Roman" w:cs="Times New Roman"/>
          <w:sz w:val="24"/>
          <w:szCs w:val="24"/>
          <w:u w:val="single"/>
        </w:rPr>
        <w:t>Steeven</w:t>
      </w:r>
      <w:proofErr w:type="spellEnd"/>
      <w:r w:rsidRPr="007D549D">
        <w:rPr>
          <w:rFonts w:ascii="Times New Roman" w:hAnsi="Times New Roman" w:cs="Times New Roman"/>
          <w:sz w:val="24"/>
          <w:szCs w:val="24"/>
          <w:u w:val="single"/>
        </w:rPr>
        <w:t xml:space="preserve"> </w:t>
      </w:r>
      <w:proofErr w:type="spellStart"/>
      <w:r w:rsidRPr="007D549D">
        <w:rPr>
          <w:rFonts w:ascii="Times New Roman" w:hAnsi="Times New Roman" w:cs="Times New Roman"/>
          <w:sz w:val="24"/>
          <w:szCs w:val="24"/>
          <w:u w:val="single"/>
        </w:rPr>
        <w:t>Efigenio</w:t>
      </w:r>
      <w:proofErr w:type="spellEnd"/>
      <w:r w:rsidRPr="007D549D">
        <w:rPr>
          <w:rFonts w:ascii="Times New Roman" w:hAnsi="Times New Roman" w:cs="Times New Roman"/>
          <w:sz w:val="24"/>
          <w:szCs w:val="24"/>
          <w:u w:val="single"/>
        </w:rPr>
        <w:t xml:space="preserve"> </w:t>
      </w:r>
      <w:proofErr w:type="spellStart"/>
      <w:r w:rsidRPr="007D549D">
        <w:rPr>
          <w:rFonts w:ascii="Times New Roman" w:hAnsi="Times New Roman" w:cs="Times New Roman"/>
          <w:sz w:val="24"/>
          <w:szCs w:val="24"/>
          <w:u w:val="single"/>
        </w:rPr>
        <w:t>Arias,como</w:t>
      </w:r>
      <w:proofErr w:type="spellEnd"/>
      <w:r w:rsidRPr="007D549D">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7D549D">
        <w:rPr>
          <w:rFonts w:ascii="Times New Roman" w:hAnsi="Times New Roman" w:cs="Times New Roman"/>
          <w:b/>
          <w:sz w:val="24"/>
          <w:szCs w:val="24"/>
          <w:u w:val="single"/>
        </w:rPr>
        <w:t>Quinto:</w:t>
      </w:r>
      <w:r w:rsidRPr="007D549D">
        <w:rPr>
          <w:rFonts w:ascii="Times New Roman" w:hAnsi="Times New Roman" w:cs="Times New Roman"/>
          <w:sz w:val="24"/>
          <w:szCs w:val="24"/>
          <w:u w:val="single"/>
        </w:rPr>
        <w:t xml:space="preserve"> Se nombra como Administrador de órdenes de compras al </w:t>
      </w:r>
      <w:proofErr w:type="spellStart"/>
      <w:r w:rsidRPr="007D549D">
        <w:rPr>
          <w:rFonts w:ascii="Times New Roman" w:hAnsi="Times New Roman" w:cs="Times New Roman"/>
          <w:sz w:val="24"/>
          <w:szCs w:val="24"/>
          <w:u w:val="single"/>
        </w:rPr>
        <w:t>Arq.Wilber</w:t>
      </w:r>
      <w:proofErr w:type="spellEnd"/>
      <w:r w:rsidRPr="007D549D">
        <w:rPr>
          <w:rFonts w:ascii="Times New Roman" w:hAnsi="Times New Roman" w:cs="Times New Roman"/>
          <w:sz w:val="24"/>
          <w:szCs w:val="24"/>
          <w:u w:val="single"/>
        </w:rPr>
        <w:t xml:space="preserve"> Asdrúbal Arévalo Villegas</w:t>
      </w:r>
      <w:r w:rsidRPr="007D549D">
        <w:rPr>
          <w:rFonts w:ascii="Times New Roman" w:eastAsia="Times New Roman" w:hAnsi="Times New Roman" w:cs="Times New Roman"/>
          <w:bCs/>
          <w:sz w:val="24"/>
          <w:szCs w:val="24"/>
          <w:u w:val="single"/>
          <w:lang w:val="es-ES" w:eastAsia="es-ES"/>
        </w:rPr>
        <w:t xml:space="preserve">; Jefe de Proyectos de esta municipalidad. </w:t>
      </w:r>
      <w:r w:rsidRPr="007D549D">
        <w:rPr>
          <w:rFonts w:ascii="Times New Roman" w:eastAsia="Times New Roman" w:hAnsi="Times New Roman" w:cs="Times New Roman"/>
          <w:b/>
          <w:sz w:val="24"/>
          <w:szCs w:val="24"/>
          <w:u w:val="single"/>
          <w:lang w:val="es-ES" w:eastAsia="es-ES"/>
        </w:rPr>
        <w:t>Sexto:</w:t>
      </w:r>
      <w:r w:rsidRPr="007D549D">
        <w:rPr>
          <w:rFonts w:ascii="Times New Roman" w:eastAsia="Times New Roman" w:hAnsi="Times New Roman" w:cs="Times New Roman"/>
          <w:sz w:val="24"/>
          <w:szCs w:val="24"/>
          <w:u w:val="single"/>
          <w:lang w:val="es-ES" w:eastAsia="es-ES"/>
        </w:rPr>
        <w:t xml:space="preserve"> Certifíquese y comuníquese, para los efectos legales correspondientes………………………………………</w:t>
      </w:r>
      <w:r>
        <w:rPr>
          <w:rFonts w:ascii="Times New Roman" w:eastAsia="Times New Roman" w:hAnsi="Times New Roman" w:cs="Times New Roman"/>
          <w:sz w:val="24"/>
          <w:szCs w:val="24"/>
          <w:u w:val="single"/>
          <w:lang w:val="es-ES" w:eastAsia="es-ES"/>
        </w:rPr>
        <w:t>…………………..</w:t>
      </w:r>
    </w:p>
    <w:p w:rsidR="00A60E26" w:rsidRDefault="00A60E26" w:rsidP="00A60E26">
      <w:pPr>
        <w:spacing w:after="0" w:line="240" w:lineRule="auto"/>
        <w:jc w:val="both"/>
        <w:rPr>
          <w:rFonts w:ascii="Times New Roman" w:hAnsi="Times New Roman" w:cs="Times New Roman"/>
          <w:b/>
          <w:bCs/>
          <w:sz w:val="24"/>
          <w:szCs w:val="24"/>
          <w:u w:val="single"/>
        </w:rPr>
      </w:pPr>
    </w:p>
    <w:p w:rsidR="00A60E26" w:rsidRPr="007D549D" w:rsidRDefault="00A60E26" w:rsidP="00A60E26">
      <w:pPr>
        <w:spacing w:after="0" w:line="240" w:lineRule="auto"/>
        <w:jc w:val="both"/>
        <w:rPr>
          <w:rFonts w:ascii="Times New Roman" w:hAnsi="Times New Roman" w:cs="Times New Roman"/>
          <w:b/>
          <w:bCs/>
          <w:sz w:val="24"/>
          <w:szCs w:val="24"/>
          <w:u w:val="single"/>
        </w:rPr>
      </w:pPr>
    </w:p>
    <w:p w:rsidR="00A60E26" w:rsidRPr="007D549D" w:rsidRDefault="00A60E26" w:rsidP="00A60E26">
      <w:pPr>
        <w:spacing w:after="0" w:line="240" w:lineRule="auto"/>
        <w:jc w:val="both"/>
        <w:rPr>
          <w:rFonts w:ascii="Times New Roman" w:eastAsia="Gulim" w:hAnsi="Times New Roman" w:cs="Times New Roman"/>
          <w:sz w:val="24"/>
          <w:szCs w:val="24"/>
          <w:u w:val="single"/>
        </w:rPr>
      </w:pPr>
      <w:r w:rsidRPr="007D549D">
        <w:rPr>
          <w:rFonts w:ascii="Times New Roman" w:hAnsi="Times New Roman" w:cs="Times New Roman"/>
          <w:b/>
          <w:sz w:val="24"/>
          <w:szCs w:val="24"/>
          <w:u w:val="single"/>
        </w:rPr>
        <w:t>ACUERDO NÚMERO OCHO</w:t>
      </w:r>
      <w:r w:rsidRPr="007D549D">
        <w:rPr>
          <w:rFonts w:ascii="Times New Roman" w:hAnsi="Times New Roman" w:cs="Times New Roman"/>
          <w:sz w:val="24"/>
          <w:szCs w:val="24"/>
          <w:u w:val="single"/>
        </w:rPr>
        <w:t xml:space="preserve">: El Concejo Municipal de la Villa San Luis la Herradura Departamento de la Paz, </w:t>
      </w:r>
      <w:proofErr w:type="spellStart"/>
      <w:r w:rsidRPr="007D549D">
        <w:rPr>
          <w:rFonts w:ascii="Times New Roman" w:hAnsi="Times New Roman" w:cs="Times New Roman"/>
          <w:b/>
          <w:sz w:val="24"/>
          <w:szCs w:val="24"/>
          <w:u w:val="single"/>
        </w:rPr>
        <w:t>Considerando:a</w:t>
      </w:r>
      <w:proofErr w:type="spellEnd"/>
      <w:r w:rsidRPr="007D549D">
        <w:rPr>
          <w:rFonts w:ascii="Times New Roman" w:hAnsi="Times New Roman" w:cs="Times New Roman"/>
          <w:b/>
          <w:sz w:val="24"/>
          <w:szCs w:val="24"/>
          <w:u w:val="single"/>
        </w:rPr>
        <w:t>)</w:t>
      </w:r>
      <w:r w:rsidRPr="007D549D">
        <w:rPr>
          <w:rFonts w:ascii="Times New Roman" w:eastAsia="Gulim" w:hAnsi="Times New Roman" w:cs="Times New Roman"/>
          <w:sz w:val="24"/>
          <w:szCs w:val="24"/>
          <w:u w:val="single"/>
        </w:rPr>
        <w:t xml:space="preserve"> El Memorándum de la Jefa de la Unidad de Adquisiciones y Contrataciones Institucional UACI. Local, de fecha 19  de </w:t>
      </w:r>
      <w:r w:rsidRPr="007D549D">
        <w:rPr>
          <w:rFonts w:ascii="Times New Roman" w:eastAsia="Gulim" w:hAnsi="Times New Roman" w:cs="Times New Roman"/>
          <w:sz w:val="24"/>
          <w:szCs w:val="24"/>
          <w:u w:val="single"/>
        </w:rPr>
        <w:lastRenderedPageBreak/>
        <w:t>julio del corriente año</w:t>
      </w:r>
      <w:r w:rsidRPr="007D549D">
        <w:rPr>
          <w:rFonts w:ascii="Times New Roman" w:eastAsia="Gulim" w:hAnsi="Times New Roman" w:cs="Times New Roman"/>
          <w:sz w:val="24"/>
          <w:szCs w:val="24"/>
        </w:rPr>
        <w:t xml:space="preserve">, en el que solicita autorización, del proceso Código LG. 186 A-2022/AMSLH; para la “Compra de Juegos Infantiles que consisten en: 1- Columpio/Resbaladera, 2- Centros de Juegos con Columpio y 2- Columpio/Resbaladera”; para ser instalados en el Parque La </w:t>
      </w:r>
      <w:proofErr w:type="spellStart"/>
      <w:r w:rsidRPr="007D549D">
        <w:rPr>
          <w:rFonts w:ascii="Times New Roman" w:eastAsia="Gulim" w:hAnsi="Times New Roman" w:cs="Times New Roman"/>
          <w:sz w:val="24"/>
          <w:szCs w:val="24"/>
        </w:rPr>
        <w:t>Mapachera</w:t>
      </w:r>
      <w:proofErr w:type="spellEnd"/>
      <w:r w:rsidRPr="007D549D">
        <w:rPr>
          <w:rFonts w:ascii="Times New Roman" w:eastAsia="Gulim" w:hAnsi="Times New Roman" w:cs="Times New Roman"/>
          <w:sz w:val="24"/>
          <w:szCs w:val="24"/>
        </w:rPr>
        <w:t xml:space="preserve"> del Barrio San Luis de este municipio, con el objetivo, que los niños/as, puedan divertirse sanamente. </w:t>
      </w:r>
      <w:r w:rsidRPr="007D549D">
        <w:rPr>
          <w:rFonts w:ascii="Times New Roman" w:eastAsia="Gulim" w:hAnsi="Times New Roman" w:cs="Times New Roman"/>
          <w:b/>
          <w:sz w:val="24"/>
          <w:szCs w:val="24"/>
          <w:u w:val="single"/>
        </w:rPr>
        <w:t>b)</w:t>
      </w:r>
      <w:r w:rsidRPr="007D549D">
        <w:rPr>
          <w:rFonts w:ascii="Times New Roman" w:eastAsia="Gulim" w:hAnsi="Times New Roman" w:cs="Times New Roman"/>
          <w:sz w:val="24"/>
          <w:szCs w:val="24"/>
          <w:u w:val="single"/>
        </w:rPr>
        <w:t xml:space="preserve"> El cuadro comparativo de Ofertas del Proceso de Libre Gestión 186 A-2022/AMSLH. </w:t>
      </w:r>
      <w:r w:rsidRPr="007D549D">
        <w:rPr>
          <w:rFonts w:ascii="Times New Roman" w:eastAsia="Gulim" w:hAnsi="Times New Roman" w:cs="Times New Roman"/>
          <w:sz w:val="24"/>
          <w:szCs w:val="24"/>
        </w:rPr>
        <w:t xml:space="preserve">Para la “Compra de Juegos Infantiles que consisten en: 1- </w:t>
      </w:r>
      <w:proofErr w:type="spellStart"/>
      <w:r w:rsidRPr="007D549D">
        <w:rPr>
          <w:rFonts w:ascii="Times New Roman" w:eastAsia="Gulim" w:hAnsi="Times New Roman" w:cs="Times New Roman"/>
          <w:sz w:val="24"/>
          <w:szCs w:val="24"/>
        </w:rPr>
        <w:t>Colum</w:t>
      </w:r>
      <w:proofErr w:type="spellEnd"/>
      <w:r w:rsidRPr="007D549D">
        <w:rPr>
          <w:rFonts w:ascii="Times New Roman" w:eastAsia="Gulim" w:hAnsi="Times New Roman" w:cs="Times New Roman"/>
          <w:sz w:val="24"/>
          <w:szCs w:val="24"/>
        </w:rPr>
        <w:t>-pio/Resbaladera, 2- Centros de Juegos con Columpio y 2- Columpio/Resbaladera”; en el que participo la Empresa “JUGUESAL, S.A. de C.V”; por parte de la Unidad de Adquisiciones y Contrataciones Institucional UACI. Local. En la que recomienda se Adjudique la compra de los juegos antes mencionados a la Empresa: “JUGUESAL, S.A. de C.V”</w:t>
      </w:r>
      <w:proofErr w:type="gramStart"/>
      <w:r w:rsidRPr="007D549D">
        <w:rPr>
          <w:rFonts w:ascii="Times New Roman" w:eastAsia="Gulim" w:hAnsi="Times New Roman" w:cs="Times New Roman"/>
          <w:sz w:val="24"/>
          <w:szCs w:val="24"/>
        </w:rPr>
        <w:t>;por</w:t>
      </w:r>
      <w:proofErr w:type="gramEnd"/>
      <w:r w:rsidRPr="007D549D">
        <w:rPr>
          <w:rFonts w:ascii="Times New Roman" w:eastAsia="Gulim" w:hAnsi="Times New Roman" w:cs="Times New Roman"/>
          <w:sz w:val="24"/>
          <w:szCs w:val="24"/>
        </w:rPr>
        <w:t xml:space="preserve"> ser la única participante, por un monto de: Siete mil quinientos cincuenta y ocho 73/100 Dólares </w:t>
      </w:r>
      <w:proofErr w:type="spellStart"/>
      <w:r w:rsidRPr="007D549D">
        <w:rPr>
          <w:rFonts w:ascii="Times New Roman" w:eastAsia="Gulim" w:hAnsi="Times New Roman" w:cs="Times New Roman"/>
          <w:sz w:val="24"/>
          <w:szCs w:val="24"/>
        </w:rPr>
        <w:t>Estadou-nidenses</w:t>
      </w:r>
      <w:proofErr w:type="spellEnd"/>
      <w:r w:rsidRPr="007D549D">
        <w:rPr>
          <w:rFonts w:ascii="Times New Roman" w:eastAsia="Gulim" w:hAnsi="Times New Roman" w:cs="Times New Roman"/>
          <w:sz w:val="24"/>
          <w:szCs w:val="24"/>
        </w:rPr>
        <w:t xml:space="preserve">; ($7,558.73), por cumplir con las especificaciones requeridas en el presente proceso. </w:t>
      </w:r>
      <w:r w:rsidRPr="007D549D">
        <w:rPr>
          <w:rFonts w:ascii="Times New Roman" w:eastAsia="Gulim" w:hAnsi="Times New Roman" w:cs="Times New Roman"/>
          <w:b/>
          <w:sz w:val="24"/>
          <w:szCs w:val="24"/>
          <w:u w:val="single"/>
        </w:rPr>
        <w:t>Por Tanto</w:t>
      </w:r>
      <w:r w:rsidRPr="007D549D">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7D549D">
        <w:rPr>
          <w:rFonts w:ascii="Times New Roman" w:eastAsia="Gulim" w:hAnsi="Times New Roman" w:cs="Times New Roman"/>
          <w:b/>
          <w:sz w:val="24"/>
          <w:szCs w:val="24"/>
          <w:u w:val="single"/>
        </w:rPr>
        <w:t xml:space="preserve">ACUERDA: </w:t>
      </w:r>
      <w:proofErr w:type="spellStart"/>
      <w:r w:rsidRPr="007D549D">
        <w:rPr>
          <w:rFonts w:ascii="Times New Roman" w:eastAsia="Gulim" w:hAnsi="Times New Roman" w:cs="Times New Roman"/>
          <w:b/>
          <w:sz w:val="24"/>
          <w:szCs w:val="24"/>
          <w:u w:val="single"/>
        </w:rPr>
        <w:t>Primero</w:t>
      </w:r>
      <w:proofErr w:type="gramStart"/>
      <w:r w:rsidRPr="007D549D">
        <w:rPr>
          <w:rFonts w:ascii="Times New Roman" w:eastAsia="Gulim" w:hAnsi="Times New Roman" w:cs="Times New Roman"/>
          <w:b/>
          <w:sz w:val="24"/>
          <w:szCs w:val="24"/>
          <w:u w:val="single"/>
        </w:rPr>
        <w:t>:SeAdjudica</w:t>
      </w:r>
      <w:proofErr w:type="spellEnd"/>
      <w:proofErr w:type="gramEnd"/>
      <w:r w:rsidRPr="007D549D">
        <w:rPr>
          <w:rFonts w:ascii="Times New Roman" w:eastAsia="Gulim" w:hAnsi="Times New Roman" w:cs="Times New Roman"/>
          <w:sz w:val="24"/>
          <w:szCs w:val="24"/>
          <w:u w:val="single"/>
        </w:rPr>
        <w:t xml:space="preserve"> a la Empresa: </w:t>
      </w:r>
      <w:r w:rsidRPr="007D549D">
        <w:rPr>
          <w:rFonts w:ascii="Times New Roman" w:eastAsia="Gulim" w:hAnsi="Times New Roman" w:cs="Times New Roman"/>
          <w:b/>
          <w:sz w:val="24"/>
          <w:szCs w:val="24"/>
          <w:u w:val="single"/>
        </w:rPr>
        <w:t>“JUGUESAL, S.A. de C.V.”;</w:t>
      </w:r>
      <w:r w:rsidRPr="007D549D">
        <w:rPr>
          <w:rFonts w:ascii="Times New Roman" w:eastAsia="Gulim" w:hAnsi="Times New Roman" w:cs="Times New Roman"/>
          <w:sz w:val="24"/>
          <w:szCs w:val="24"/>
          <w:u w:val="single"/>
        </w:rPr>
        <w:t xml:space="preserve">con NIT. No. 0614-230499-103-9 y Número de Registro 112358-0; por un monto de: </w:t>
      </w:r>
      <w:r w:rsidRPr="007D549D">
        <w:rPr>
          <w:rFonts w:ascii="Times New Roman" w:eastAsia="Gulim" w:hAnsi="Times New Roman" w:cs="Times New Roman"/>
          <w:b/>
          <w:sz w:val="24"/>
          <w:szCs w:val="24"/>
          <w:u w:val="single"/>
        </w:rPr>
        <w:t>Siete mil quinientos cincuenta y ocho 73/100 Dólares Estadounidenses; ($7,558.73</w:t>
      </w:r>
      <w:r w:rsidRPr="007D549D">
        <w:rPr>
          <w:rFonts w:ascii="Times New Roman" w:eastAsia="Gulim" w:hAnsi="Times New Roman" w:cs="Times New Roman"/>
          <w:sz w:val="24"/>
          <w:szCs w:val="24"/>
          <w:u w:val="single"/>
        </w:rPr>
        <w:t>)</w:t>
      </w:r>
      <w:r w:rsidRPr="007D549D">
        <w:rPr>
          <w:rFonts w:ascii="Times New Roman" w:eastAsia="Gulim" w:hAnsi="Times New Roman" w:cs="Times New Roman"/>
          <w:b/>
          <w:sz w:val="24"/>
          <w:szCs w:val="24"/>
          <w:u w:val="single"/>
        </w:rPr>
        <w:t>;</w:t>
      </w:r>
      <w:r w:rsidRPr="007D549D">
        <w:rPr>
          <w:rFonts w:ascii="Times New Roman" w:eastAsia="Gulim" w:hAnsi="Times New Roman" w:cs="Times New Roman"/>
          <w:sz w:val="24"/>
          <w:szCs w:val="24"/>
          <w:u w:val="single"/>
        </w:rPr>
        <w:t>para La</w:t>
      </w:r>
      <w:r w:rsidRPr="007D549D">
        <w:rPr>
          <w:rFonts w:ascii="Times New Roman" w:eastAsia="Gulim" w:hAnsi="Times New Roman" w:cs="Times New Roman"/>
          <w:b/>
          <w:sz w:val="24"/>
          <w:szCs w:val="24"/>
          <w:u w:val="single"/>
        </w:rPr>
        <w:t xml:space="preserve"> “Compra de Juegos Infantiles que consisten en: 1- Columpio/Resbaladera, código 40453; 2- Centros de Juegos con Columpio, código 44675 y 2- Columpio/Resbaladera, código 88709”; más el servicio de transporte</w:t>
      </w:r>
      <w:r w:rsidRPr="007D549D">
        <w:rPr>
          <w:rFonts w:ascii="Times New Roman" w:eastAsia="Gulim" w:hAnsi="Times New Roman" w:cs="Times New Roman"/>
          <w:sz w:val="24"/>
          <w:szCs w:val="24"/>
          <w:u w:val="single"/>
        </w:rPr>
        <w:t>; para ser instalados en el Parque La Mapa-</w:t>
      </w:r>
      <w:proofErr w:type="spellStart"/>
      <w:r w:rsidRPr="007D549D">
        <w:rPr>
          <w:rFonts w:ascii="Times New Roman" w:eastAsia="Gulim" w:hAnsi="Times New Roman" w:cs="Times New Roman"/>
          <w:sz w:val="24"/>
          <w:szCs w:val="24"/>
          <w:u w:val="single"/>
        </w:rPr>
        <w:t>chera</w:t>
      </w:r>
      <w:proofErr w:type="spellEnd"/>
      <w:r w:rsidRPr="007D549D">
        <w:rPr>
          <w:rFonts w:ascii="Times New Roman" w:eastAsia="Gulim" w:hAnsi="Times New Roman" w:cs="Times New Roman"/>
          <w:sz w:val="24"/>
          <w:szCs w:val="24"/>
          <w:u w:val="single"/>
        </w:rPr>
        <w:t xml:space="preserve"> del Barrio San Luis de este municipio. </w:t>
      </w:r>
      <w:proofErr w:type="spellStart"/>
      <w:r w:rsidRPr="007D549D">
        <w:rPr>
          <w:rFonts w:ascii="Times New Roman" w:eastAsia="Gulim" w:hAnsi="Times New Roman" w:cs="Times New Roman"/>
          <w:b/>
          <w:sz w:val="24"/>
          <w:szCs w:val="24"/>
          <w:u w:val="single"/>
        </w:rPr>
        <w:t>Segundo</w:t>
      </w:r>
      <w:proofErr w:type="gramStart"/>
      <w:r w:rsidRPr="007D549D">
        <w:rPr>
          <w:rFonts w:ascii="Times New Roman" w:eastAsia="Gulim" w:hAnsi="Times New Roman" w:cs="Times New Roman"/>
          <w:b/>
          <w:sz w:val="24"/>
          <w:szCs w:val="24"/>
          <w:u w:val="single"/>
        </w:rPr>
        <w:t>:</w:t>
      </w:r>
      <w:r w:rsidRPr="007D549D">
        <w:rPr>
          <w:rFonts w:ascii="Times New Roman" w:hAnsi="Times New Roman" w:cs="Times New Roman"/>
          <w:sz w:val="24"/>
          <w:szCs w:val="24"/>
          <w:u w:val="single"/>
        </w:rPr>
        <w:t>Autorizar</w:t>
      </w:r>
      <w:proofErr w:type="spellEnd"/>
      <w:proofErr w:type="gramEnd"/>
      <w:r w:rsidRPr="007D549D">
        <w:rPr>
          <w:rFonts w:ascii="Times New Roman" w:hAnsi="Times New Roman" w:cs="Times New Roman"/>
          <w:sz w:val="24"/>
          <w:szCs w:val="24"/>
          <w:u w:val="single"/>
        </w:rPr>
        <w:t xml:space="preserve"> al Tesorero Municipal, para la erogación de Fondos Propios o Fondo Común Municipal; por la cantidad </w:t>
      </w:r>
      <w:proofErr w:type="spellStart"/>
      <w:r w:rsidRPr="007D549D">
        <w:rPr>
          <w:rFonts w:ascii="Times New Roman" w:hAnsi="Times New Roman" w:cs="Times New Roman"/>
          <w:sz w:val="24"/>
          <w:szCs w:val="24"/>
          <w:u w:val="single"/>
        </w:rPr>
        <w:t>de:</w:t>
      </w:r>
      <w:r w:rsidRPr="007D549D">
        <w:rPr>
          <w:rFonts w:ascii="Times New Roman" w:eastAsia="Gulim" w:hAnsi="Times New Roman" w:cs="Times New Roman"/>
          <w:sz w:val="24"/>
          <w:szCs w:val="24"/>
          <w:u w:val="single"/>
        </w:rPr>
        <w:t>Siete</w:t>
      </w:r>
      <w:proofErr w:type="spellEnd"/>
      <w:r w:rsidRPr="007D549D">
        <w:rPr>
          <w:rFonts w:ascii="Times New Roman" w:eastAsia="Gulim" w:hAnsi="Times New Roman" w:cs="Times New Roman"/>
          <w:sz w:val="24"/>
          <w:szCs w:val="24"/>
          <w:u w:val="single"/>
        </w:rPr>
        <w:t xml:space="preserve"> mil quinientos cincuenta y ocho 73/100 Dólares Estadounidenses; ($ 7,558.73); </w:t>
      </w:r>
      <w:r w:rsidRPr="007D549D">
        <w:rPr>
          <w:rFonts w:ascii="Times New Roman" w:hAnsi="Times New Roman" w:cs="Times New Roman"/>
          <w:sz w:val="24"/>
          <w:szCs w:val="24"/>
          <w:u w:val="single"/>
        </w:rPr>
        <w:t xml:space="preserve">de conformidad a la documentación legal que se le presente, gasto que será aplicado al presupuesto municipal vigente. </w:t>
      </w:r>
      <w:r w:rsidRPr="007D549D">
        <w:rPr>
          <w:rFonts w:ascii="Times New Roman" w:hAnsi="Times New Roman" w:cs="Times New Roman"/>
          <w:b/>
          <w:sz w:val="24"/>
          <w:szCs w:val="24"/>
          <w:u w:val="single"/>
        </w:rPr>
        <w:t>Tercero:</w:t>
      </w:r>
      <w:r w:rsidRPr="007D549D">
        <w:rPr>
          <w:rFonts w:ascii="Times New Roman" w:hAnsi="Times New Roman" w:cs="Times New Roman"/>
          <w:sz w:val="24"/>
          <w:szCs w:val="24"/>
          <w:u w:val="single"/>
        </w:rPr>
        <w:t xml:space="preserve"> Se nombra como administrador de órdenes de compra, </w:t>
      </w:r>
      <w:proofErr w:type="spellStart"/>
      <w:r w:rsidRPr="007D549D">
        <w:rPr>
          <w:rFonts w:ascii="Times New Roman" w:hAnsi="Times New Roman" w:cs="Times New Roman"/>
          <w:sz w:val="24"/>
          <w:szCs w:val="24"/>
          <w:u w:val="single"/>
        </w:rPr>
        <w:t>ala</w:t>
      </w:r>
      <w:proofErr w:type="spellEnd"/>
      <w:r w:rsidRPr="007D549D">
        <w:rPr>
          <w:rFonts w:ascii="Times New Roman" w:hAnsi="Times New Roman" w:cs="Times New Roman"/>
          <w:sz w:val="24"/>
          <w:szCs w:val="24"/>
          <w:u w:val="single"/>
        </w:rPr>
        <w:t xml:space="preserve"> señorita: Alea Margarita Rivas Elías; Secretaria de Despacho </w:t>
      </w:r>
      <w:proofErr w:type="spellStart"/>
      <w:r w:rsidRPr="007D549D">
        <w:rPr>
          <w:rFonts w:ascii="Times New Roman" w:hAnsi="Times New Roman" w:cs="Times New Roman"/>
          <w:sz w:val="24"/>
          <w:szCs w:val="24"/>
          <w:u w:val="single"/>
        </w:rPr>
        <w:t>Municipal.</w:t>
      </w:r>
      <w:r w:rsidRPr="007D549D">
        <w:rPr>
          <w:rFonts w:ascii="Times New Roman" w:hAnsi="Times New Roman" w:cs="Times New Roman"/>
          <w:b/>
          <w:sz w:val="24"/>
          <w:szCs w:val="24"/>
          <w:u w:val="single"/>
        </w:rPr>
        <w:t>Cuarto</w:t>
      </w:r>
      <w:proofErr w:type="spellEnd"/>
      <w:r w:rsidRPr="007D549D">
        <w:rPr>
          <w:rFonts w:ascii="Times New Roman" w:hAnsi="Times New Roman" w:cs="Times New Roman"/>
          <w:b/>
          <w:sz w:val="24"/>
          <w:szCs w:val="24"/>
          <w:u w:val="single"/>
        </w:rPr>
        <w:t>:</w:t>
      </w:r>
      <w:r w:rsidRPr="007D549D">
        <w:rPr>
          <w:rFonts w:ascii="Times New Roman" w:hAnsi="Times New Roman" w:cs="Times New Roman"/>
          <w:sz w:val="24"/>
          <w:szCs w:val="24"/>
          <w:u w:val="single"/>
        </w:rPr>
        <w:t xml:space="preserve"> Certifíquese y </w:t>
      </w:r>
      <w:proofErr w:type="spellStart"/>
      <w:r w:rsidRPr="007D549D">
        <w:rPr>
          <w:rFonts w:ascii="Times New Roman" w:hAnsi="Times New Roman" w:cs="Times New Roman"/>
          <w:sz w:val="24"/>
          <w:szCs w:val="24"/>
          <w:u w:val="single"/>
        </w:rPr>
        <w:t>comuní-quese</w:t>
      </w:r>
      <w:proofErr w:type="spellEnd"/>
      <w:r w:rsidRPr="007D549D">
        <w:rPr>
          <w:rFonts w:ascii="Times New Roman" w:hAnsi="Times New Roman" w:cs="Times New Roman"/>
          <w:sz w:val="24"/>
          <w:szCs w:val="24"/>
          <w:u w:val="single"/>
        </w:rPr>
        <w:t xml:space="preserve"> para los demás efectos legales consiguientes………………………………………….</w:t>
      </w:r>
    </w:p>
    <w:p w:rsidR="00A60E26" w:rsidRDefault="00A60E26" w:rsidP="00A60E26">
      <w:pPr>
        <w:spacing w:after="0" w:line="240" w:lineRule="auto"/>
        <w:jc w:val="both"/>
        <w:rPr>
          <w:rFonts w:ascii="Times New Roman" w:hAnsi="Times New Roman" w:cs="Times New Roman"/>
          <w:b/>
          <w:bCs/>
          <w:sz w:val="24"/>
          <w:szCs w:val="24"/>
          <w:u w:val="single"/>
        </w:rPr>
      </w:pPr>
    </w:p>
    <w:p w:rsidR="00A60E26" w:rsidRDefault="00A60E26" w:rsidP="00A60E26">
      <w:pPr>
        <w:spacing w:after="0" w:line="240" w:lineRule="auto"/>
        <w:jc w:val="both"/>
        <w:rPr>
          <w:rFonts w:ascii="Times New Roman" w:hAnsi="Times New Roman" w:cs="Times New Roman"/>
          <w:b/>
          <w:bCs/>
          <w:sz w:val="24"/>
          <w:szCs w:val="24"/>
          <w:u w:val="single"/>
        </w:rPr>
      </w:pPr>
    </w:p>
    <w:p w:rsidR="00A60E26" w:rsidRPr="007D549D" w:rsidRDefault="00A60E26" w:rsidP="00A60E26">
      <w:pPr>
        <w:spacing w:after="0" w:line="240" w:lineRule="auto"/>
        <w:jc w:val="both"/>
        <w:rPr>
          <w:rFonts w:ascii="Times New Roman" w:hAnsi="Times New Roman" w:cs="Times New Roman"/>
          <w:sz w:val="24"/>
          <w:szCs w:val="24"/>
          <w:u w:val="single"/>
        </w:rPr>
      </w:pPr>
      <w:r w:rsidRPr="007D549D">
        <w:rPr>
          <w:rFonts w:ascii="Times New Roman" w:hAnsi="Times New Roman" w:cs="Times New Roman"/>
          <w:b/>
          <w:bCs/>
          <w:sz w:val="24"/>
          <w:szCs w:val="24"/>
          <w:u w:val="single"/>
        </w:rPr>
        <w:t xml:space="preserve">ACUERDO NUMERO NUEVE: </w:t>
      </w:r>
      <w:r w:rsidRPr="007D549D">
        <w:rPr>
          <w:rFonts w:ascii="Times New Roman" w:hAnsi="Times New Roman" w:cs="Times New Roman"/>
          <w:sz w:val="24"/>
          <w:szCs w:val="24"/>
          <w:u w:val="single"/>
        </w:rPr>
        <w:t xml:space="preserve">El Concejo Municipal de Villa San Luis La Herradura Departamento de la Paz, </w:t>
      </w:r>
      <w:r w:rsidRPr="007D549D">
        <w:rPr>
          <w:rFonts w:ascii="Times New Roman" w:hAnsi="Times New Roman" w:cs="Times New Roman"/>
          <w:b/>
          <w:sz w:val="24"/>
          <w:szCs w:val="24"/>
          <w:u w:val="single"/>
        </w:rPr>
        <w:t>Considerando a)</w:t>
      </w:r>
      <w:r w:rsidRPr="007D549D">
        <w:rPr>
          <w:rFonts w:ascii="Times New Roman" w:hAnsi="Times New Roman" w:cs="Times New Roman"/>
          <w:sz w:val="24"/>
          <w:szCs w:val="24"/>
          <w:u w:val="single"/>
        </w:rPr>
        <w:t xml:space="preserve"> Lo expuesto por el Señor Alcalde Municipal, don Napoleón Armando </w:t>
      </w:r>
      <w:proofErr w:type="spellStart"/>
      <w:r w:rsidRPr="007D549D">
        <w:rPr>
          <w:rFonts w:ascii="Times New Roman" w:hAnsi="Times New Roman" w:cs="Times New Roman"/>
          <w:sz w:val="24"/>
          <w:szCs w:val="24"/>
          <w:u w:val="single"/>
        </w:rPr>
        <w:t>Iraheta</w:t>
      </w:r>
      <w:proofErr w:type="spellEnd"/>
      <w:r w:rsidRPr="007D549D">
        <w:rPr>
          <w:rFonts w:ascii="Times New Roman" w:hAnsi="Times New Roman" w:cs="Times New Roman"/>
          <w:sz w:val="24"/>
          <w:szCs w:val="24"/>
          <w:u w:val="single"/>
        </w:rPr>
        <w:t xml:space="preserve"> Jirón, en cuanto a la problemática que muchos pescadores artesanales del municipio</w:t>
      </w:r>
      <w:r w:rsidRPr="007D549D">
        <w:rPr>
          <w:rFonts w:ascii="Times New Roman" w:hAnsi="Times New Roman" w:cs="Times New Roman"/>
          <w:sz w:val="24"/>
          <w:szCs w:val="24"/>
        </w:rPr>
        <w:t xml:space="preserve">, le han manifestado sobre el problema respecto a que no se cuenta con </w:t>
      </w:r>
      <w:r w:rsidRPr="007D549D">
        <w:rPr>
          <w:rFonts w:ascii="Times New Roman" w:hAnsi="Times New Roman" w:cs="Times New Roman"/>
          <w:bCs/>
          <w:sz w:val="24"/>
          <w:szCs w:val="24"/>
          <w:shd w:val="clear" w:color="auto" w:fill="FFFFFF"/>
        </w:rPr>
        <w:t>Desembarcaderos</w:t>
      </w:r>
      <w:r w:rsidRPr="007D549D">
        <w:rPr>
          <w:rFonts w:ascii="Times New Roman" w:hAnsi="Times New Roman" w:cs="Times New Roman"/>
          <w:sz w:val="24"/>
          <w:szCs w:val="24"/>
          <w:shd w:val="clear" w:color="auto" w:fill="FFFFFF"/>
        </w:rPr>
        <w:t> de </w:t>
      </w:r>
      <w:r w:rsidRPr="007D549D">
        <w:rPr>
          <w:rFonts w:ascii="Times New Roman" w:hAnsi="Times New Roman" w:cs="Times New Roman"/>
          <w:bCs/>
          <w:sz w:val="24"/>
          <w:szCs w:val="24"/>
          <w:shd w:val="clear" w:color="auto" w:fill="FFFFFF"/>
        </w:rPr>
        <w:t>Pesca</w:t>
      </w:r>
      <w:r w:rsidRPr="007D549D">
        <w:rPr>
          <w:rFonts w:ascii="Times New Roman" w:hAnsi="Times New Roman" w:cs="Times New Roman"/>
          <w:sz w:val="24"/>
          <w:szCs w:val="24"/>
          <w:shd w:val="clear" w:color="auto" w:fill="FFFFFF"/>
        </w:rPr>
        <w:t xml:space="preserve"> Artesanal (DPA); en el muelle turístico municipal. </w:t>
      </w:r>
      <w:r w:rsidRPr="007D549D">
        <w:rPr>
          <w:rFonts w:ascii="Times New Roman" w:hAnsi="Times New Roman" w:cs="Times New Roman"/>
          <w:b/>
          <w:sz w:val="24"/>
          <w:szCs w:val="24"/>
          <w:u w:val="single"/>
          <w:shd w:val="clear" w:color="auto" w:fill="FFFFFF"/>
        </w:rPr>
        <w:t>b)</w:t>
      </w:r>
      <w:r w:rsidRPr="007D549D">
        <w:rPr>
          <w:rFonts w:ascii="Times New Roman" w:hAnsi="Times New Roman" w:cs="Times New Roman"/>
          <w:sz w:val="24"/>
          <w:szCs w:val="24"/>
          <w:u w:val="single"/>
          <w:shd w:val="clear" w:color="auto" w:fill="FFFFFF"/>
        </w:rPr>
        <w:t xml:space="preserve"> Que la problemática anterior debe dársele una solución a través de un muro perimetral en el área del </w:t>
      </w:r>
      <w:proofErr w:type="spellStart"/>
      <w:r w:rsidRPr="007D549D">
        <w:rPr>
          <w:rFonts w:ascii="Times New Roman" w:hAnsi="Times New Roman" w:cs="Times New Roman"/>
          <w:sz w:val="24"/>
          <w:szCs w:val="24"/>
          <w:u w:val="single"/>
          <w:shd w:val="clear" w:color="auto" w:fill="FFFFFF"/>
        </w:rPr>
        <w:t>parqueo</w:t>
      </w:r>
      <w:proofErr w:type="spellEnd"/>
      <w:r w:rsidRPr="007D549D">
        <w:rPr>
          <w:rFonts w:ascii="Times New Roman" w:hAnsi="Times New Roman" w:cs="Times New Roman"/>
          <w:sz w:val="24"/>
          <w:szCs w:val="24"/>
          <w:shd w:val="clear" w:color="auto" w:fill="FFFFFF"/>
        </w:rPr>
        <w:t xml:space="preserve"> donde se instalan los juegos mecánicos, con el objetivo de brindarles el embarque y desembarque para los pescadores artesanales, ampliar y proteger el área del parque</w:t>
      </w:r>
      <w:r w:rsidR="0048449D">
        <w:rPr>
          <w:rFonts w:ascii="Times New Roman" w:hAnsi="Times New Roman" w:cs="Times New Roman"/>
          <w:sz w:val="24"/>
          <w:szCs w:val="24"/>
          <w:shd w:val="clear" w:color="auto" w:fill="FFFFFF"/>
        </w:rPr>
        <w:t xml:space="preserve"> </w:t>
      </w:r>
      <w:r w:rsidRPr="007D549D">
        <w:rPr>
          <w:rFonts w:ascii="Times New Roman" w:hAnsi="Times New Roman" w:cs="Times New Roman"/>
          <w:sz w:val="24"/>
          <w:szCs w:val="24"/>
          <w:shd w:val="clear" w:color="auto" w:fill="FFFFFF"/>
        </w:rPr>
        <w:t>o, ubicado en el muelle turístico municipal, Barrio El Calvario de este municipio</w:t>
      </w:r>
      <w:r w:rsidRPr="007D549D">
        <w:rPr>
          <w:rFonts w:ascii="Times New Roman" w:hAnsi="Times New Roman" w:cs="Times New Roman"/>
          <w:sz w:val="24"/>
          <w:szCs w:val="24"/>
        </w:rPr>
        <w:t xml:space="preserve">. </w:t>
      </w:r>
      <w:r w:rsidRPr="007D549D">
        <w:rPr>
          <w:rFonts w:ascii="Times New Roman" w:hAnsi="Times New Roman" w:cs="Times New Roman"/>
          <w:b/>
          <w:sz w:val="24"/>
          <w:szCs w:val="24"/>
          <w:u w:val="single"/>
        </w:rPr>
        <w:t>Por Tanto:</w:t>
      </w:r>
      <w:r w:rsidRPr="007D549D">
        <w:rPr>
          <w:rFonts w:ascii="Times New Roman" w:hAnsi="Times New Roman" w:cs="Times New Roman"/>
          <w:sz w:val="24"/>
          <w:szCs w:val="24"/>
        </w:rPr>
        <w:t xml:space="preserve"> El Con-cejo Municipal en uso de sus facultades que le confiere El Código Municipal,</w:t>
      </w:r>
      <w:r w:rsidRPr="007D549D">
        <w:rPr>
          <w:rFonts w:ascii="Times New Roman" w:eastAsia="Times New Roman" w:hAnsi="Times New Roman" w:cs="Times New Roman"/>
          <w:bCs/>
          <w:sz w:val="24"/>
          <w:szCs w:val="24"/>
          <w:lang w:val="es-ES" w:eastAsia="es-ES"/>
        </w:rPr>
        <w:t xml:space="preserve"> el Presupuesto Municipal del ejercicio dos mil veintidós, por ser de urgente necesidad para la población a beneficiarse y para la administración en su funcionamiento. </w:t>
      </w:r>
      <w:r w:rsidRPr="007D549D">
        <w:rPr>
          <w:rFonts w:ascii="Times New Roman" w:eastAsia="Times New Roman" w:hAnsi="Times New Roman" w:cs="Times New Roman"/>
          <w:b/>
          <w:bCs/>
          <w:sz w:val="24"/>
          <w:szCs w:val="24"/>
          <w:u w:val="single"/>
          <w:lang w:val="es-ES" w:eastAsia="es-ES"/>
        </w:rPr>
        <w:t>ACUERDA: Primero: a)</w:t>
      </w:r>
      <w:r w:rsidRPr="007D549D">
        <w:rPr>
          <w:rFonts w:ascii="Times New Roman" w:eastAsia="Times New Roman" w:hAnsi="Times New Roman" w:cs="Times New Roman"/>
          <w:bCs/>
          <w:sz w:val="24"/>
          <w:szCs w:val="24"/>
          <w:u w:val="single"/>
          <w:lang w:val="es-ES" w:eastAsia="es-ES"/>
        </w:rPr>
        <w:t xml:space="preserve"> Se </w:t>
      </w:r>
      <w:r w:rsidRPr="007D549D">
        <w:rPr>
          <w:rFonts w:ascii="Times New Roman" w:eastAsia="Times New Roman" w:hAnsi="Times New Roman" w:cs="Times New Roman"/>
          <w:b/>
          <w:bCs/>
          <w:sz w:val="24"/>
          <w:szCs w:val="24"/>
          <w:u w:val="single"/>
          <w:lang w:val="es-ES" w:eastAsia="es-ES"/>
        </w:rPr>
        <w:t>prioriza</w:t>
      </w:r>
      <w:r w:rsidRPr="007D549D">
        <w:rPr>
          <w:rFonts w:ascii="Times New Roman" w:eastAsia="Times New Roman" w:hAnsi="Times New Roman" w:cs="Times New Roman"/>
          <w:bCs/>
          <w:sz w:val="24"/>
          <w:szCs w:val="24"/>
          <w:u w:val="single"/>
          <w:lang w:val="es-ES" w:eastAsia="es-ES"/>
        </w:rPr>
        <w:t xml:space="preserve"> la ejecución del proyecto: </w:t>
      </w:r>
      <w:r w:rsidRPr="007D549D">
        <w:rPr>
          <w:rFonts w:ascii="Times New Roman" w:hAnsi="Times New Roman" w:cs="Times New Roman"/>
          <w:sz w:val="24"/>
          <w:szCs w:val="24"/>
          <w:u w:val="single"/>
        </w:rPr>
        <w:t>“</w:t>
      </w:r>
      <w:r w:rsidRPr="007D549D">
        <w:rPr>
          <w:rFonts w:ascii="Times New Roman" w:eastAsia="Gulim" w:hAnsi="Times New Roman" w:cs="Times New Roman"/>
          <w:sz w:val="24"/>
          <w:szCs w:val="24"/>
          <w:u w:val="single"/>
        </w:rPr>
        <w:t>Construcción de muro perimetral en parqueo, donde instalan los juegos mecánicos; en el Muelle Turístico Municipal,  Municipio de San Luis La Herradura”; Departamento La Paz.</w:t>
      </w:r>
      <w:r w:rsidRPr="007D549D">
        <w:rPr>
          <w:rFonts w:ascii="Times New Roman" w:eastAsia="Times New Roman" w:hAnsi="Times New Roman" w:cs="Times New Roman"/>
          <w:b/>
          <w:sz w:val="24"/>
          <w:szCs w:val="24"/>
          <w:u w:val="single"/>
          <w:lang w:val="es-ES" w:eastAsia="es-ES"/>
        </w:rPr>
        <w:t>Segundo:</w:t>
      </w:r>
      <w:r w:rsidRPr="007D549D">
        <w:rPr>
          <w:rFonts w:ascii="Times New Roman" w:eastAsia="Times New Roman" w:hAnsi="Times New Roman" w:cs="Times New Roman"/>
          <w:sz w:val="24"/>
          <w:szCs w:val="24"/>
          <w:u w:val="single"/>
          <w:lang w:val="es-ES" w:eastAsia="es-ES"/>
        </w:rPr>
        <w:t xml:space="preserve"> En consecuencia, se acuerda financiar este proyecto con Fondos Propios o Fondo Común, conforme sea señalado en el perfil o la Carpeta Técnica del Proyecto antes mencionado; para lo cual este Concejo </w:t>
      </w:r>
      <w:r w:rsidRPr="007D549D">
        <w:rPr>
          <w:rFonts w:ascii="Times New Roman" w:eastAsia="Times New Roman" w:hAnsi="Times New Roman" w:cs="Times New Roman"/>
          <w:sz w:val="24"/>
          <w:szCs w:val="24"/>
          <w:u w:val="single"/>
          <w:lang w:val="es-ES" w:eastAsia="es-ES"/>
        </w:rPr>
        <w:lastRenderedPageBreak/>
        <w:t xml:space="preserve">nombra a don Napoleón Armando </w:t>
      </w:r>
      <w:proofErr w:type="spellStart"/>
      <w:r w:rsidRPr="007D549D">
        <w:rPr>
          <w:rFonts w:ascii="Times New Roman" w:eastAsia="Times New Roman" w:hAnsi="Times New Roman" w:cs="Times New Roman"/>
          <w:sz w:val="24"/>
          <w:szCs w:val="24"/>
          <w:u w:val="single"/>
          <w:lang w:val="es-ES" w:eastAsia="es-ES"/>
        </w:rPr>
        <w:t>Iraheta</w:t>
      </w:r>
      <w:proofErr w:type="spellEnd"/>
      <w:r w:rsidRPr="007D549D">
        <w:rPr>
          <w:rFonts w:ascii="Times New Roman" w:eastAsia="Times New Roman" w:hAnsi="Times New Roman" w:cs="Times New Roman"/>
          <w:sz w:val="24"/>
          <w:szCs w:val="24"/>
          <w:u w:val="single"/>
          <w:lang w:val="es-ES" w:eastAsia="es-ES"/>
        </w:rPr>
        <w:t xml:space="preserve"> Jirón, Alcalde Municipal y Licenciado A</w:t>
      </w:r>
      <w:proofErr w:type="spellStart"/>
      <w:r w:rsidRPr="007D549D">
        <w:rPr>
          <w:rFonts w:ascii="Times New Roman" w:hAnsi="Times New Roman" w:cs="Times New Roman"/>
          <w:bCs/>
          <w:sz w:val="24"/>
          <w:szCs w:val="24"/>
          <w:u w:val="single"/>
        </w:rPr>
        <w:t>milcar</w:t>
      </w:r>
      <w:proofErr w:type="spellEnd"/>
      <w:r w:rsidRPr="007D549D">
        <w:rPr>
          <w:rFonts w:ascii="Times New Roman" w:hAnsi="Times New Roman" w:cs="Times New Roman"/>
          <w:bCs/>
          <w:sz w:val="24"/>
          <w:szCs w:val="24"/>
          <w:u w:val="single"/>
        </w:rPr>
        <w:t xml:space="preserve"> </w:t>
      </w:r>
      <w:proofErr w:type="spellStart"/>
      <w:r w:rsidRPr="007D549D">
        <w:rPr>
          <w:rFonts w:ascii="Times New Roman" w:hAnsi="Times New Roman" w:cs="Times New Roman"/>
          <w:bCs/>
          <w:sz w:val="24"/>
          <w:szCs w:val="24"/>
          <w:u w:val="single"/>
        </w:rPr>
        <w:t>Steeven</w:t>
      </w:r>
      <w:proofErr w:type="spellEnd"/>
      <w:r w:rsidRPr="007D549D">
        <w:rPr>
          <w:rFonts w:ascii="Times New Roman" w:hAnsi="Times New Roman" w:cs="Times New Roman"/>
          <w:bCs/>
          <w:sz w:val="24"/>
          <w:szCs w:val="24"/>
          <w:u w:val="single"/>
        </w:rPr>
        <w:t xml:space="preserve"> </w:t>
      </w:r>
      <w:proofErr w:type="spellStart"/>
      <w:r w:rsidRPr="007D549D">
        <w:rPr>
          <w:rFonts w:ascii="Times New Roman" w:hAnsi="Times New Roman" w:cs="Times New Roman"/>
          <w:bCs/>
          <w:sz w:val="24"/>
          <w:szCs w:val="24"/>
          <w:u w:val="single"/>
        </w:rPr>
        <w:t>Efigenio</w:t>
      </w:r>
      <w:proofErr w:type="spellEnd"/>
      <w:r w:rsidRPr="007D549D">
        <w:rPr>
          <w:rFonts w:ascii="Times New Roman" w:hAnsi="Times New Roman" w:cs="Times New Roman"/>
          <w:bCs/>
          <w:sz w:val="24"/>
          <w:szCs w:val="24"/>
          <w:u w:val="single"/>
        </w:rPr>
        <w:t xml:space="preserve"> Arias, Cuarto Regidor Propietario</w:t>
      </w:r>
      <w:r w:rsidRPr="007D549D">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7D549D">
        <w:rPr>
          <w:rFonts w:ascii="Times New Roman" w:eastAsia="Times New Roman" w:hAnsi="Times New Roman" w:cs="Times New Roman"/>
          <w:sz w:val="24"/>
          <w:szCs w:val="24"/>
          <w:u w:val="single"/>
          <w:lang w:val="es-ES" w:eastAsia="es-ES"/>
        </w:rPr>
        <w:t>aperturada</w:t>
      </w:r>
      <w:proofErr w:type="spellEnd"/>
      <w:r w:rsidRPr="007D549D">
        <w:rPr>
          <w:rFonts w:ascii="Times New Roman" w:eastAsia="Times New Roman" w:hAnsi="Times New Roman" w:cs="Times New Roman"/>
          <w:sz w:val="24"/>
          <w:szCs w:val="24"/>
          <w:u w:val="single"/>
          <w:lang w:val="es-ES" w:eastAsia="es-ES"/>
        </w:rPr>
        <w:t xml:space="preserve"> en su </w:t>
      </w:r>
      <w:proofErr w:type="spellStart"/>
      <w:r w:rsidRPr="007D549D">
        <w:rPr>
          <w:rFonts w:ascii="Times New Roman" w:eastAsia="Times New Roman" w:hAnsi="Times New Roman" w:cs="Times New Roman"/>
          <w:sz w:val="24"/>
          <w:szCs w:val="24"/>
          <w:u w:val="single"/>
          <w:lang w:val="es-ES" w:eastAsia="es-ES"/>
        </w:rPr>
        <w:t>oportunidad.</w:t>
      </w:r>
      <w:r w:rsidRPr="007D549D">
        <w:rPr>
          <w:rFonts w:ascii="Times New Roman" w:eastAsia="Times New Roman" w:hAnsi="Times New Roman" w:cs="Times New Roman"/>
          <w:b/>
          <w:sz w:val="24"/>
          <w:szCs w:val="24"/>
          <w:u w:val="single"/>
          <w:lang w:val="es-ES" w:eastAsia="es-ES"/>
        </w:rPr>
        <w:t>Tercero</w:t>
      </w:r>
      <w:proofErr w:type="spellEnd"/>
      <w:r w:rsidRPr="007D549D">
        <w:rPr>
          <w:rFonts w:ascii="Times New Roman" w:eastAsia="Times New Roman" w:hAnsi="Times New Roman" w:cs="Times New Roman"/>
          <w:b/>
          <w:sz w:val="24"/>
          <w:szCs w:val="24"/>
          <w:u w:val="single"/>
          <w:lang w:val="es-ES" w:eastAsia="es-ES"/>
        </w:rPr>
        <w:t>:</w:t>
      </w:r>
      <w:r w:rsidRPr="007D549D">
        <w:rPr>
          <w:rFonts w:ascii="Times New Roman" w:hAnsi="Times New Roman" w:cs="Times New Roman"/>
          <w:sz w:val="24"/>
          <w:szCs w:val="24"/>
          <w:u w:val="single"/>
        </w:rPr>
        <w:t xml:space="preserve">Instruir al Arq. </w:t>
      </w:r>
      <w:proofErr w:type="spellStart"/>
      <w:r w:rsidRPr="007D549D">
        <w:rPr>
          <w:rFonts w:ascii="Times New Roman" w:hAnsi="Times New Roman" w:cs="Times New Roman"/>
          <w:sz w:val="24"/>
          <w:szCs w:val="24"/>
          <w:u w:val="single"/>
        </w:rPr>
        <w:t>Wilber</w:t>
      </w:r>
      <w:proofErr w:type="spellEnd"/>
      <w:r w:rsidRPr="007D549D">
        <w:rPr>
          <w:rFonts w:ascii="Times New Roman" w:hAnsi="Times New Roman" w:cs="Times New Roman"/>
          <w:sz w:val="24"/>
          <w:szCs w:val="24"/>
          <w:u w:val="single"/>
        </w:rPr>
        <w:t xml:space="preserve"> Asdrúbal Arévalo Villegas, Jefe de proyectos de esta municipalidad, para que elabore el Perfil o la Carpeta Técnica del proyecto: “</w:t>
      </w:r>
      <w:r w:rsidRPr="007D549D">
        <w:rPr>
          <w:rFonts w:ascii="Times New Roman" w:eastAsia="Gulim" w:hAnsi="Times New Roman" w:cs="Times New Roman"/>
          <w:sz w:val="24"/>
          <w:szCs w:val="24"/>
          <w:u w:val="single"/>
        </w:rPr>
        <w:t>Construcción de muro perimetral en parqueo, donde instalan los juegos mecánicos; en el Muelle Turístico Municipal, Municipio de San Luis La Herradura”; Departamento La Paz</w:t>
      </w:r>
      <w:r w:rsidRPr="007D549D">
        <w:rPr>
          <w:rFonts w:ascii="Times New Roman" w:hAnsi="Times New Roman" w:cs="Times New Roman"/>
          <w:sz w:val="24"/>
          <w:szCs w:val="24"/>
          <w:u w:val="single"/>
        </w:rPr>
        <w:t>”</w:t>
      </w:r>
      <w:r w:rsidRPr="007D549D">
        <w:rPr>
          <w:rFonts w:ascii="Times New Roman" w:eastAsia="Gulim" w:hAnsi="Times New Roman" w:cs="Times New Roman"/>
          <w:sz w:val="24"/>
          <w:szCs w:val="24"/>
          <w:u w:val="single"/>
        </w:rPr>
        <w:t>.</w:t>
      </w:r>
      <w:r w:rsidRPr="007D549D">
        <w:rPr>
          <w:rFonts w:ascii="Times New Roman" w:eastAsia="Times New Roman" w:hAnsi="Times New Roman" w:cs="Times New Roman"/>
          <w:b/>
          <w:sz w:val="24"/>
          <w:szCs w:val="24"/>
          <w:u w:val="single"/>
          <w:lang w:val="es-ES" w:eastAsia="es-ES"/>
        </w:rPr>
        <w:t xml:space="preserve">Cuarto: </w:t>
      </w:r>
      <w:r w:rsidRPr="007D549D">
        <w:rPr>
          <w:rFonts w:ascii="Times New Roman" w:eastAsia="Times New Roman" w:hAnsi="Times New Roman" w:cs="Times New Roman"/>
          <w:sz w:val="24"/>
          <w:szCs w:val="24"/>
          <w:u w:val="single"/>
          <w:lang w:val="es-ES" w:eastAsia="es-ES"/>
        </w:rPr>
        <w:t xml:space="preserve">Certifíquese y comuníquese a la </w:t>
      </w:r>
      <w:proofErr w:type="spellStart"/>
      <w:r w:rsidRPr="007D549D">
        <w:rPr>
          <w:rFonts w:ascii="Times New Roman" w:eastAsia="Times New Roman" w:hAnsi="Times New Roman" w:cs="Times New Roman"/>
          <w:sz w:val="24"/>
          <w:szCs w:val="24"/>
          <w:u w:val="single"/>
          <w:lang w:val="es-ES" w:eastAsia="es-ES"/>
        </w:rPr>
        <w:t>Uni</w:t>
      </w:r>
      <w:proofErr w:type="spellEnd"/>
      <w:r w:rsidRPr="007D549D">
        <w:rPr>
          <w:rFonts w:ascii="Times New Roman" w:eastAsia="Times New Roman" w:hAnsi="Times New Roman" w:cs="Times New Roman"/>
          <w:sz w:val="24"/>
          <w:szCs w:val="24"/>
          <w:u w:val="single"/>
          <w:lang w:val="es-ES" w:eastAsia="es-ES"/>
        </w:rPr>
        <w:t>-dad de Adquisiciones y Contrataciones Institucional y otras dependencias de esta Alcaldía Municipal, para los efectos legales correspondientes…………………………………………</w:t>
      </w:r>
    </w:p>
    <w:p w:rsidR="00A60E26" w:rsidRDefault="00A60E26" w:rsidP="00A60E26">
      <w:pPr>
        <w:spacing w:after="0" w:line="240" w:lineRule="auto"/>
        <w:jc w:val="both"/>
        <w:rPr>
          <w:rFonts w:ascii="Times New Roman" w:hAnsi="Times New Roman" w:cs="Times New Roman"/>
          <w:sz w:val="24"/>
          <w:szCs w:val="24"/>
        </w:rPr>
      </w:pPr>
    </w:p>
    <w:p w:rsidR="00A60E26" w:rsidRPr="00426DC6" w:rsidRDefault="00A60E26" w:rsidP="00A60E26">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A60E26" w:rsidRPr="00426DC6" w:rsidRDefault="00A60E26" w:rsidP="00A60E26">
      <w:pPr>
        <w:spacing w:after="0" w:line="240" w:lineRule="auto"/>
        <w:jc w:val="both"/>
        <w:rPr>
          <w:rFonts w:ascii="Times New Roman" w:hAnsi="Times New Roman" w:cs="Times New Roman"/>
          <w:sz w:val="24"/>
          <w:szCs w:val="24"/>
        </w:rPr>
      </w:pPr>
    </w:p>
    <w:p w:rsidR="00A60E26" w:rsidRDefault="00A60E26" w:rsidP="00A60E26">
      <w:pPr>
        <w:spacing w:after="0" w:line="240" w:lineRule="auto"/>
        <w:jc w:val="center"/>
        <w:rPr>
          <w:rFonts w:ascii="Times New Roman" w:hAnsi="Times New Roman" w:cs="Times New Roman"/>
          <w:bCs/>
        </w:rPr>
      </w:pPr>
    </w:p>
    <w:p w:rsidR="00A60E26" w:rsidRDefault="00A60E26" w:rsidP="00A60E26">
      <w:pPr>
        <w:spacing w:after="0" w:line="240" w:lineRule="auto"/>
        <w:jc w:val="center"/>
        <w:rPr>
          <w:rFonts w:ascii="Times New Roman" w:hAnsi="Times New Roman" w:cs="Times New Roman"/>
          <w:bCs/>
        </w:rPr>
      </w:pPr>
    </w:p>
    <w:p w:rsidR="00A60E26" w:rsidRPr="00874FBD" w:rsidRDefault="00A60E26" w:rsidP="00A60E26">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A60E26" w:rsidRPr="00874FBD" w:rsidRDefault="00A60E26" w:rsidP="00A60E26">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A60E26" w:rsidRPr="00874FBD" w:rsidRDefault="00A60E26" w:rsidP="00A60E26">
      <w:pPr>
        <w:spacing w:after="0" w:line="240" w:lineRule="auto"/>
        <w:jc w:val="center"/>
        <w:rPr>
          <w:rFonts w:ascii="Times New Roman" w:hAnsi="Times New Roman" w:cs="Times New Roman"/>
          <w:bCs/>
        </w:rPr>
      </w:pPr>
    </w:p>
    <w:p w:rsidR="00A60E26" w:rsidRDefault="00A60E26" w:rsidP="00A60E26">
      <w:pPr>
        <w:spacing w:after="0" w:line="240" w:lineRule="auto"/>
        <w:jc w:val="center"/>
        <w:rPr>
          <w:rFonts w:ascii="Times New Roman" w:hAnsi="Times New Roman" w:cs="Times New Roman"/>
          <w:bCs/>
        </w:rPr>
      </w:pPr>
    </w:p>
    <w:p w:rsidR="00A60E26" w:rsidRPr="00874FBD" w:rsidRDefault="00A60E26" w:rsidP="00A60E26">
      <w:pPr>
        <w:spacing w:after="0" w:line="240" w:lineRule="auto"/>
        <w:jc w:val="center"/>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A60E26" w:rsidRPr="00874FBD" w:rsidRDefault="00A60E26" w:rsidP="00A60E26">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A60E26" w:rsidRPr="00874FBD" w:rsidRDefault="00A60E26" w:rsidP="00A60E26">
      <w:pPr>
        <w:spacing w:after="0" w:line="240" w:lineRule="auto"/>
        <w:jc w:val="both"/>
        <w:rPr>
          <w:rFonts w:ascii="Times New Roman" w:hAnsi="Times New Roman" w:cs="Times New Roman"/>
          <w:bCs/>
        </w:rPr>
      </w:pPr>
    </w:p>
    <w:p w:rsidR="00A60E26"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A60E26" w:rsidRDefault="00A60E26" w:rsidP="00A60E26">
      <w:pPr>
        <w:spacing w:after="0" w:line="240" w:lineRule="auto"/>
        <w:jc w:val="both"/>
        <w:rPr>
          <w:rFonts w:ascii="Times New Roman" w:hAnsi="Times New Roman" w:cs="Times New Roman"/>
          <w:bCs/>
        </w:rPr>
      </w:pPr>
    </w:p>
    <w:p w:rsidR="00A60E26"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A60E26" w:rsidRPr="00874FBD" w:rsidRDefault="00A60E26" w:rsidP="00A60E26">
      <w:pPr>
        <w:spacing w:after="0" w:line="240" w:lineRule="auto"/>
        <w:jc w:val="both"/>
        <w:rPr>
          <w:rFonts w:ascii="Times New Roman" w:hAnsi="Times New Roman" w:cs="Times New Roman"/>
          <w:bCs/>
        </w:rPr>
      </w:pPr>
    </w:p>
    <w:p w:rsidR="00A60E26"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A60E26" w:rsidRDefault="00A60E26" w:rsidP="00A60E26">
      <w:pPr>
        <w:spacing w:after="0" w:line="240" w:lineRule="auto"/>
        <w:jc w:val="both"/>
        <w:rPr>
          <w:rFonts w:ascii="Times New Roman" w:hAnsi="Times New Roman" w:cs="Times New Roman"/>
          <w:bCs/>
        </w:rPr>
      </w:pPr>
    </w:p>
    <w:p w:rsidR="00A60E26"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A60E26" w:rsidRPr="00874FBD" w:rsidRDefault="00A60E26" w:rsidP="00A60E26">
      <w:pPr>
        <w:spacing w:after="0" w:line="240" w:lineRule="auto"/>
        <w:jc w:val="both"/>
        <w:rPr>
          <w:rFonts w:ascii="Times New Roman" w:hAnsi="Times New Roman" w:cs="Times New Roman"/>
          <w:bCs/>
        </w:rPr>
      </w:pPr>
    </w:p>
    <w:p w:rsidR="00A60E26"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A60E26" w:rsidRPr="00874FBD" w:rsidRDefault="00A60E26" w:rsidP="00A60E26">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A60E26" w:rsidRPr="00874FBD" w:rsidRDefault="00A60E26" w:rsidP="00A60E26">
      <w:pPr>
        <w:spacing w:after="0" w:line="240" w:lineRule="auto"/>
        <w:jc w:val="both"/>
        <w:rPr>
          <w:rFonts w:ascii="Times New Roman" w:hAnsi="Times New Roman" w:cs="Times New Roman"/>
          <w:bCs/>
        </w:rPr>
      </w:pPr>
    </w:p>
    <w:p w:rsidR="00A60E26"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bCs/>
        </w:rPr>
      </w:pPr>
    </w:p>
    <w:p w:rsidR="00A60E26" w:rsidRPr="00874FBD" w:rsidRDefault="00A60E26" w:rsidP="00A60E26">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C6643E" w:rsidRPr="00A60E26" w:rsidRDefault="00A60E26" w:rsidP="00A60E26">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sectPr w:rsidR="00C6643E" w:rsidRPr="00A60E26"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E46"/>
    <w:multiLevelType w:val="hybridMultilevel"/>
    <w:tmpl w:val="54AE2A14"/>
    <w:lvl w:ilvl="0" w:tplc="9AEE4CE0">
      <w:start w:val="1"/>
      <w:numFmt w:val="lowerLetter"/>
      <w:lvlText w:val="%1)"/>
      <w:lvlJc w:val="left"/>
      <w:pPr>
        <w:ind w:left="339" w:hanging="238"/>
      </w:pPr>
      <w:rPr>
        <w:rFonts w:ascii="Trebuchet MS" w:eastAsia="Trebuchet MS" w:hAnsi="Trebuchet MS" w:cs="Trebuchet MS" w:hint="default"/>
        <w:w w:val="99"/>
        <w:sz w:val="20"/>
        <w:szCs w:val="20"/>
        <w:lang w:val="es-ES" w:eastAsia="en-US" w:bidi="ar-SA"/>
      </w:rPr>
    </w:lvl>
    <w:lvl w:ilvl="1" w:tplc="B0A05584">
      <w:numFmt w:val="bullet"/>
      <w:lvlText w:val="•"/>
      <w:lvlJc w:val="left"/>
      <w:pPr>
        <w:ind w:left="1212" w:hanging="238"/>
      </w:pPr>
      <w:rPr>
        <w:rFonts w:hint="default"/>
        <w:lang w:val="es-ES" w:eastAsia="en-US" w:bidi="ar-SA"/>
      </w:rPr>
    </w:lvl>
    <w:lvl w:ilvl="2" w:tplc="1F22D70C">
      <w:numFmt w:val="bullet"/>
      <w:lvlText w:val="•"/>
      <w:lvlJc w:val="left"/>
      <w:pPr>
        <w:ind w:left="2084" w:hanging="238"/>
      </w:pPr>
      <w:rPr>
        <w:rFonts w:hint="default"/>
        <w:lang w:val="es-ES" w:eastAsia="en-US" w:bidi="ar-SA"/>
      </w:rPr>
    </w:lvl>
    <w:lvl w:ilvl="3" w:tplc="A8369508">
      <w:numFmt w:val="bullet"/>
      <w:lvlText w:val="•"/>
      <w:lvlJc w:val="left"/>
      <w:pPr>
        <w:ind w:left="2956" w:hanging="238"/>
      </w:pPr>
      <w:rPr>
        <w:rFonts w:hint="default"/>
        <w:lang w:val="es-ES" w:eastAsia="en-US" w:bidi="ar-SA"/>
      </w:rPr>
    </w:lvl>
    <w:lvl w:ilvl="4" w:tplc="BAE68FF8">
      <w:numFmt w:val="bullet"/>
      <w:lvlText w:val="•"/>
      <w:lvlJc w:val="left"/>
      <w:pPr>
        <w:ind w:left="3828" w:hanging="238"/>
      </w:pPr>
      <w:rPr>
        <w:rFonts w:hint="default"/>
        <w:lang w:val="es-ES" w:eastAsia="en-US" w:bidi="ar-SA"/>
      </w:rPr>
    </w:lvl>
    <w:lvl w:ilvl="5" w:tplc="AB9AC0AA">
      <w:numFmt w:val="bullet"/>
      <w:lvlText w:val="•"/>
      <w:lvlJc w:val="left"/>
      <w:pPr>
        <w:ind w:left="4701" w:hanging="238"/>
      </w:pPr>
      <w:rPr>
        <w:rFonts w:hint="default"/>
        <w:lang w:val="es-ES" w:eastAsia="en-US" w:bidi="ar-SA"/>
      </w:rPr>
    </w:lvl>
    <w:lvl w:ilvl="6" w:tplc="EEBAE95E">
      <w:numFmt w:val="bullet"/>
      <w:lvlText w:val="•"/>
      <w:lvlJc w:val="left"/>
      <w:pPr>
        <w:ind w:left="5573" w:hanging="238"/>
      </w:pPr>
      <w:rPr>
        <w:rFonts w:hint="default"/>
        <w:lang w:val="es-ES" w:eastAsia="en-US" w:bidi="ar-SA"/>
      </w:rPr>
    </w:lvl>
    <w:lvl w:ilvl="7" w:tplc="4CB413EA">
      <w:numFmt w:val="bullet"/>
      <w:lvlText w:val="•"/>
      <w:lvlJc w:val="left"/>
      <w:pPr>
        <w:ind w:left="6445" w:hanging="238"/>
      </w:pPr>
      <w:rPr>
        <w:rFonts w:hint="default"/>
        <w:lang w:val="es-ES" w:eastAsia="en-US" w:bidi="ar-SA"/>
      </w:rPr>
    </w:lvl>
    <w:lvl w:ilvl="8" w:tplc="3FF8685C">
      <w:numFmt w:val="bullet"/>
      <w:lvlText w:val="•"/>
      <w:lvlJc w:val="left"/>
      <w:pPr>
        <w:ind w:left="7317" w:hanging="238"/>
      </w:pPr>
      <w:rPr>
        <w:rFonts w:hint="default"/>
        <w:lang w:val="es-ES" w:eastAsia="en-US" w:bidi="ar-SA"/>
      </w:rPr>
    </w:lvl>
  </w:abstractNum>
  <w:abstractNum w:abstractNumId="1">
    <w:nsid w:val="074477F6"/>
    <w:multiLevelType w:val="hybridMultilevel"/>
    <w:tmpl w:val="59C6909A"/>
    <w:lvl w:ilvl="0" w:tplc="C86437A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2">
    <w:nsid w:val="08FB40EB"/>
    <w:multiLevelType w:val="hybridMultilevel"/>
    <w:tmpl w:val="746CE4CC"/>
    <w:lvl w:ilvl="0" w:tplc="FFFFFFFF">
      <w:start w:val="1"/>
      <w:numFmt w:val="decimalZero"/>
      <w:lvlText w:val="%1-"/>
      <w:lvlJc w:val="left"/>
      <w:pPr>
        <w:ind w:left="750" w:hanging="3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9961A7"/>
    <w:multiLevelType w:val="hybridMultilevel"/>
    <w:tmpl w:val="5E3233E0"/>
    <w:lvl w:ilvl="0" w:tplc="619891E2">
      <w:start w:val="1"/>
      <w:numFmt w:val="lowerLetter"/>
      <w:lvlText w:val="%1)"/>
      <w:lvlJc w:val="left"/>
      <w:pPr>
        <w:ind w:left="339" w:hanging="238"/>
      </w:pPr>
      <w:rPr>
        <w:rFonts w:ascii="Trebuchet MS" w:eastAsia="Trebuchet MS" w:hAnsi="Trebuchet MS" w:cs="Trebuchet MS" w:hint="default"/>
        <w:b/>
        <w:bCs/>
        <w:w w:val="99"/>
        <w:sz w:val="20"/>
        <w:szCs w:val="20"/>
        <w:lang w:val="es-ES" w:eastAsia="en-US" w:bidi="ar-SA"/>
      </w:rPr>
    </w:lvl>
    <w:lvl w:ilvl="1" w:tplc="1652BC4E">
      <w:numFmt w:val="bullet"/>
      <w:lvlText w:val="•"/>
      <w:lvlJc w:val="left"/>
      <w:pPr>
        <w:ind w:left="1212" w:hanging="238"/>
      </w:pPr>
      <w:rPr>
        <w:rFonts w:hint="default"/>
        <w:lang w:val="es-ES" w:eastAsia="en-US" w:bidi="ar-SA"/>
      </w:rPr>
    </w:lvl>
    <w:lvl w:ilvl="2" w:tplc="911EC260">
      <w:numFmt w:val="bullet"/>
      <w:lvlText w:val="•"/>
      <w:lvlJc w:val="left"/>
      <w:pPr>
        <w:ind w:left="2084" w:hanging="238"/>
      </w:pPr>
      <w:rPr>
        <w:rFonts w:hint="default"/>
        <w:lang w:val="es-ES" w:eastAsia="en-US" w:bidi="ar-SA"/>
      </w:rPr>
    </w:lvl>
    <w:lvl w:ilvl="3" w:tplc="84B6A414">
      <w:numFmt w:val="bullet"/>
      <w:lvlText w:val="•"/>
      <w:lvlJc w:val="left"/>
      <w:pPr>
        <w:ind w:left="2956" w:hanging="238"/>
      </w:pPr>
      <w:rPr>
        <w:rFonts w:hint="default"/>
        <w:lang w:val="es-ES" w:eastAsia="en-US" w:bidi="ar-SA"/>
      </w:rPr>
    </w:lvl>
    <w:lvl w:ilvl="4" w:tplc="3ED86C22">
      <w:numFmt w:val="bullet"/>
      <w:lvlText w:val="•"/>
      <w:lvlJc w:val="left"/>
      <w:pPr>
        <w:ind w:left="3828" w:hanging="238"/>
      </w:pPr>
      <w:rPr>
        <w:rFonts w:hint="default"/>
        <w:lang w:val="es-ES" w:eastAsia="en-US" w:bidi="ar-SA"/>
      </w:rPr>
    </w:lvl>
    <w:lvl w:ilvl="5" w:tplc="CC8838A0">
      <w:numFmt w:val="bullet"/>
      <w:lvlText w:val="•"/>
      <w:lvlJc w:val="left"/>
      <w:pPr>
        <w:ind w:left="4701" w:hanging="238"/>
      </w:pPr>
      <w:rPr>
        <w:rFonts w:hint="default"/>
        <w:lang w:val="es-ES" w:eastAsia="en-US" w:bidi="ar-SA"/>
      </w:rPr>
    </w:lvl>
    <w:lvl w:ilvl="6" w:tplc="C3AC104C">
      <w:numFmt w:val="bullet"/>
      <w:lvlText w:val="•"/>
      <w:lvlJc w:val="left"/>
      <w:pPr>
        <w:ind w:left="5573" w:hanging="238"/>
      </w:pPr>
      <w:rPr>
        <w:rFonts w:hint="default"/>
        <w:lang w:val="es-ES" w:eastAsia="en-US" w:bidi="ar-SA"/>
      </w:rPr>
    </w:lvl>
    <w:lvl w:ilvl="7" w:tplc="91E2343C">
      <w:numFmt w:val="bullet"/>
      <w:lvlText w:val="•"/>
      <w:lvlJc w:val="left"/>
      <w:pPr>
        <w:ind w:left="6445" w:hanging="238"/>
      </w:pPr>
      <w:rPr>
        <w:rFonts w:hint="default"/>
        <w:lang w:val="es-ES" w:eastAsia="en-US" w:bidi="ar-SA"/>
      </w:rPr>
    </w:lvl>
    <w:lvl w:ilvl="8" w:tplc="6AEC379A">
      <w:numFmt w:val="bullet"/>
      <w:lvlText w:val="•"/>
      <w:lvlJc w:val="left"/>
      <w:pPr>
        <w:ind w:left="7317" w:hanging="238"/>
      </w:pPr>
      <w:rPr>
        <w:rFonts w:hint="default"/>
        <w:lang w:val="es-ES" w:eastAsia="en-US" w:bidi="ar-SA"/>
      </w:rPr>
    </w:lvl>
  </w:abstractNum>
  <w:abstractNum w:abstractNumId="4">
    <w:nsid w:val="0D83098D"/>
    <w:multiLevelType w:val="hybridMultilevel"/>
    <w:tmpl w:val="4B72CEE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31384"/>
    <w:multiLevelType w:val="hybridMultilevel"/>
    <w:tmpl w:val="CCFC985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2F2CD9"/>
    <w:multiLevelType w:val="hybridMultilevel"/>
    <w:tmpl w:val="92B013D8"/>
    <w:lvl w:ilvl="0" w:tplc="440A0017">
      <w:start w:val="1"/>
      <w:numFmt w:val="lowerLetter"/>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5285287"/>
    <w:multiLevelType w:val="hybridMultilevel"/>
    <w:tmpl w:val="DD3CFCA2"/>
    <w:lvl w:ilvl="0" w:tplc="F22C36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B19B7"/>
    <w:multiLevelType w:val="hybridMultilevel"/>
    <w:tmpl w:val="A91064EA"/>
    <w:lvl w:ilvl="0" w:tplc="316EB774">
      <w:start w:val="1"/>
      <w:numFmt w:val="lowerLetter"/>
      <w:lvlText w:val="%1)"/>
      <w:lvlJc w:val="left"/>
      <w:pPr>
        <w:ind w:left="502" w:hanging="360"/>
      </w:pPr>
      <w:rPr>
        <w:rFonts w:hint="default"/>
        <w:b/>
        <w:bCs/>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1BCD4437"/>
    <w:multiLevelType w:val="hybridMultilevel"/>
    <w:tmpl w:val="14381A16"/>
    <w:lvl w:ilvl="0" w:tplc="C8EA2FFA">
      <w:start w:val="1"/>
      <w:numFmt w:val="decimal"/>
      <w:lvlText w:val="%1."/>
      <w:lvlJc w:val="left"/>
      <w:pPr>
        <w:ind w:left="1080" w:hanging="360"/>
      </w:pPr>
      <w:rPr>
        <w:rFonts w:eastAsia="Calibri"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10">
    <w:nsid w:val="2AFB1DC6"/>
    <w:multiLevelType w:val="hybridMultilevel"/>
    <w:tmpl w:val="1D20D97A"/>
    <w:lvl w:ilvl="0" w:tplc="E1F2AB88">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576BA7"/>
    <w:multiLevelType w:val="hybridMultilevel"/>
    <w:tmpl w:val="857EDD14"/>
    <w:lvl w:ilvl="0" w:tplc="CDCA5DBA">
      <w:start w:val="1"/>
      <w:numFmt w:val="lowerLetter"/>
      <w:lvlText w:val="%1)"/>
      <w:lvlJc w:val="left"/>
      <w:pPr>
        <w:ind w:left="720" w:hanging="360"/>
      </w:pPr>
      <w:rPr>
        <w:rFonts w:asciiTheme="minorHAnsi" w:hAnsiTheme="minorHAnsi" w:cstheme="minorBidi"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3">
    <w:nsid w:val="30DE640E"/>
    <w:multiLevelType w:val="hybridMultilevel"/>
    <w:tmpl w:val="FA7031E0"/>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830CB"/>
    <w:multiLevelType w:val="hybridMultilevel"/>
    <w:tmpl w:val="640CBD16"/>
    <w:lvl w:ilvl="0" w:tplc="8C1CA9BE">
      <w:start w:val="1"/>
      <w:numFmt w:val="bullet"/>
      <w:lvlText w:val="-"/>
      <w:lvlJc w:val="left"/>
      <w:pPr>
        <w:ind w:left="720" w:hanging="360"/>
      </w:pPr>
      <w:rPr>
        <w:rFonts w:ascii="Calibri" w:eastAsia="Calibr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1997FE6"/>
    <w:multiLevelType w:val="hybridMultilevel"/>
    <w:tmpl w:val="F5461688"/>
    <w:lvl w:ilvl="0" w:tplc="16F27FCA">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AD3B7B"/>
    <w:multiLevelType w:val="hybridMultilevel"/>
    <w:tmpl w:val="7D1894C4"/>
    <w:lvl w:ilvl="0" w:tplc="834A2144">
      <w:start w:val="1"/>
      <w:numFmt w:val="bullet"/>
      <w:lvlText w:val="-"/>
      <w:lvlJc w:val="left"/>
      <w:pPr>
        <w:ind w:left="720" w:hanging="360"/>
      </w:pPr>
      <w:rPr>
        <w:rFonts w:ascii="Calibri" w:eastAsiaTheme="minorHAnsi" w:hAnsi="Calibri" w:cstheme="minorBid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nsid w:val="3D8B4282"/>
    <w:multiLevelType w:val="hybridMultilevel"/>
    <w:tmpl w:val="93FA7854"/>
    <w:lvl w:ilvl="0" w:tplc="D12AD268">
      <w:start w:val="1"/>
      <w:numFmt w:val="lowerLetter"/>
      <w:lvlText w:val="%1)"/>
      <w:lvlJc w:val="left"/>
      <w:pPr>
        <w:ind w:left="339" w:hanging="238"/>
      </w:pPr>
      <w:rPr>
        <w:rFonts w:ascii="Trebuchet MS" w:eastAsia="Trebuchet MS" w:hAnsi="Trebuchet MS" w:cs="Trebuchet MS" w:hint="default"/>
        <w:b/>
        <w:w w:val="99"/>
        <w:sz w:val="20"/>
        <w:szCs w:val="20"/>
        <w:lang w:val="es-ES" w:eastAsia="en-US" w:bidi="ar-SA"/>
      </w:rPr>
    </w:lvl>
    <w:lvl w:ilvl="1" w:tplc="03B476E0">
      <w:numFmt w:val="bullet"/>
      <w:lvlText w:val="•"/>
      <w:lvlJc w:val="left"/>
      <w:pPr>
        <w:ind w:left="1212" w:hanging="238"/>
      </w:pPr>
      <w:rPr>
        <w:rFonts w:hint="default"/>
        <w:lang w:val="es-ES" w:eastAsia="en-US" w:bidi="ar-SA"/>
      </w:rPr>
    </w:lvl>
    <w:lvl w:ilvl="2" w:tplc="D5B2BBC0">
      <w:numFmt w:val="bullet"/>
      <w:lvlText w:val="•"/>
      <w:lvlJc w:val="left"/>
      <w:pPr>
        <w:ind w:left="2084" w:hanging="238"/>
      </w:pPr>
      <w:rPr>
        <w:rFonts w:hint="default"/>
        <w:lang w:val="es-ES" w:eastAsia="en-US" w:bidi="ar-SA"/>
      </w:rPr>
    </w:lvl>
    <w:lvl w:ilvl="3" w:tplc="570E2ADA">
      <w:numFmt w:val="bullet"/>
      <w:lvlText w:val="•"/>
      <w:lvlJc w:val="left"/>
      <w:pPr>
        <w:ind w:left="2956" w:hanging="238"/>
      </w:pPr>
      <w:rPr>
        <w:rFonts w:hint="default"/>
        <w:lang w:val="es-ES" w:eastAsia="en-US" w:bidi="ar-SA"/>
      </w:rPr>
    </w:lvl>
    <w:lvl w:ilvl="4" w:tplc="79729F62">
      <w:numFmt w:val="bullet"/>
      <w:lvlText w:val="•"/>
      <w:lvlJc w:val="left"/>
      <w:pPr>
        <w:ind w:left="3828" w:hanging="238"/>
      </w:pPr>
      <w:rPr>
        <w:rFonts w:hint="default"/>
        <w:lang w:val="es-ES" w:eastAsia="en-US" w:bidi="ar-SA"/>
      </w:rPr>
    </w:lvl>
    <w:lvl w:ilvl="5" w:tplc="DCBEEC22">
      <w:numFmt w:val="bullet"/>
      <w:lvlText w:val="•"/>
      <w:lvlJc w:val="left"/>
      <w:pPr>
        <w:ind w:left="4701" w:hanging="238"/>
      </w:pPr>
      <w:rPr>
        <w:rFonts w:hint="default"/>
        <w:lang w:val="es-ES" w:eastAsia="en-US" w:bidi="ar-SA"/>
      </w:rPr>
    </w:lvl>
    <w:lvl w:ilvl="6" w:tplc="7896B52E">
      <w:numFmt w:val="bullet"/>
      <w:lvlText w:val="•"/>
      <w:lvlJc w:val="left"/>
      <w:pPr>
        <w:ind w:left="5573" w:hanging="238"/>
      </w:pPr>
      <w:rPr>
        <w:rFonts w:hint="default"/>
        <w:lang w:val="es-ES" w:eastAsia="en-US" w:bidi="ar-SA"/>
      </w:rPr>
    </w:lvl>
    <w:lvl w:ilvl="7" w:tplc="1A4A1340">
      <w:numFmt w:val="bullet"/>
      <w:lvlText w:val="•"/>
      <w:lvlJc w:val="left"/>
      <w:pPr>
        <w:ind w:left="6445" w:hanging="238"/>
      </w:pPr>
      <w:rPr>
        <w:rFonts w:hint="default"/>
        <w:lang w:val="es-ES" w:eastAsia="en-US" w:bidi="ar-SA"/>
      </w:rPr>
    </w:lvl>
    <w:lvl w:ilvl="8" w:tplc="057E0B8E">
      <w:numFmt w:val="bullet"/>
      <w:lvlText w:val="•"/>
      <w:lvlJc w:val="left"/>
      <w:pPr>
        <w:ind w:left="7317" w:hanging="238"/>
      </w:pPr>
      <w:rPr>
        <w:rFonts w:hint="default"/>
        <w:lang w:val="es-ES" w:eastAsia="en-US" w:bidi="ar-SA"/>
      </w:rPr>
    </w:lvl>
  </w:abstractNum>
  <w:abstractNum w:abstractNumId="18">
    <w:nsid w:val="45AE5F5A"/>
    <w:multiLevelType w:val="hybridMultilevel"/>
    <w:tmpl w:val="0726A09A"/>
    <w:lvl w:ilvl="0" w:tplc="440A0017">
      <w:start w:val="1"/>
      <w:numFmt w:val="lowerLetter"/>
      <w:lvlText w:val="%1)"/>
      <w:lvlJc w:val="left"/>
      <w:pPr>
        <w:ind w:left="360" w:hanging="360"/>
      </w:pPr>
      <w:rPr>
        <w:rFonts w:hint="default"/>
      </w:rPr>
    </w:lvl>
    <w:lvl w:ilvl="1" w:tplc="440A0019">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49D77B83"/>
    <w:multiLevelType w:val="hybridMultilevel"/>
    <w:tmpl w:val="D9787B2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4A8D38FC"/>
    <w:multiLevelType w:val="hybridMultilevel"/>
    <w:tmpl w:val="52F4DFA4"/>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CA3A68"/>
    <w:multiLevelType w:val="hybridMultilevel"/>
    <w:tmpl w:val="EB7A67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93ADC"/>
    <w:multiLevelType w:val="hybridMultilevel"/>
    <w:tmpl w:val="76784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807839"/>
    <w:multiLevelType w:val="hybridMultilevel"/>
    <w:tmpl w:val="64DEFBE4"/>
    <w:lvl w:ilvl="0" w:tplc="E2E88EA2">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5CBD75C1"/>
    <w:multiLevelType w:val="hybridMultilevel"/>
    <w:tmpl w:val="01EE6382"/>
    <w:lvl w:ilvl="0" w:tplc="4BCA1124">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5EFD60B7"/>
    <w:multiLevelType w:val="hybridMultilevel"/>
    <w:tmpl w:val="FE022D72"/>
    <w:lvl w:ilvl="0" w:tplc="E7C2A72A">
      <w:start w:val="1"/>
      <w:numFmt w:val="lowerLetter"/>
      <w:lvlText w:val="%1)"/>
      <w:lvlJc w:val="left"/>
      <w:pPr>
        <w:ind w:left="720" w:hanging="360"/>
      </w:pPr>
      <w:rPr>
        <w:rFonts w:ascii="Book Antiqua" w:eastAsia="Trebuchet MS" w:hAnsi="Book Antiqua" w:cs="Times New Roman"/>
        <w:strike w:val="0"/>
        <w:color w:val="auto"/>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0915CD"/>
    <w:multiLevelType w:val="hybridMultilevel"/>
    <w:tmpl w:val="D0106D94"/>
    <w:lvl w:ilvl="0" w:tplc="43EE8616">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47660F"/>
    <w:multiLevelType w:val="hybridMultilevel"/>
    <w:tmpl w:val="C414E626"/>
    <w:lvl w:ilvl="0" w:tplc="0A189F32">
      <w:start w:val="1"/>
      <w:numFmt w:val="lowerLetter"/>
      <w:lvlText w:val="%1)"/>
      <w:lvlJc w:val="left"/>
      <w:pPr>
        <w:ind w:left="882" w:hanging="420"/>
      </w:pPr>
      <w:rPr>
        <w:rFonts w:hint="default"/>
      </w:rPr>
    </w:lvl>
    <w:lvl w:ilvl="1" w:tplc="440A0019" w:tentative="1">
      <w:start w:val="1"/>
      <w:numFmt w:val="lowerLetter"/>
      <w:lvlText w:val="%2."/>
      <w:lvlJc w:val="left"/>
      <w:pPr>
        <w:ind w:left="1542" w:hanging="360"/>
      </w:pPr>
    </w:lvl>
    <w:lvl w:ilvl="2" w:tplc="440A001B" w:tentative="1">
      <w:start w:val="1"/>
      <w:numFmt w:val="lowerRoman"/>
      <w:lvlText w:val="%3."/>
      <w:lvlJc w:val="right"/>
      <w:pPr>
        <w:ind w:left="2262" w:hanging="180"/>
      </w:pPr>
    </w:lvl>
    <w:lvl w:ilvl="3" w:tplc="440A000F" w:tentative="1">
      <w:start w:val="1"/>
      <w:numFmt w:val="decimal"/>
      <w:lvlText w:val="%4."/>
      <w:lvlJc w:val="left"/>
      <w:pPr>
        <w:ind w:left="2982" w:hanging="360"/>
      </w:pPr>
    </w:lvl>
    <w:lvl w:ilvl="4" w:tplc="440A0019" w:tentative="1">
      <w:start w:val="1"/>
      <w:numFmt w:val="lowerLetter"/>
      <w:lvlText w:val="%5."/>
      <w:lvlJc w:val="left"/>
      <w:pPr>
        <w:ind w:left="3702" w:hanging="360"/>
      </w:pPr>
    </w:lvl>
    <w:lvl w:ilvl="5" w:tplc="440A001B" w:tentative="1">
      <w:start w:val="1"/>
      <w:numFmt w:val="lowerRoman"/>
      <w:lvlText w:val="%6."/>
      <w:lvlJc w:val="right"/>
      <w:pPr>
        <w:ind w:left="4422" w:hanging="180"/>
      </w:pPr>
    </w:lvl>
    <w:lvl w:ilvl="6" w:tplc="440A000F" w:tentative="1">
      <w:start w:val="1"/>
      <w:numFmt w:val="decimal"/>
      <w:lvlText w:val="%7."/>
      <w:lvlJc w:val="left"/>
      <w:pPr>
        <w:ind w:left="5142" w:hanging="360"/>
      </w:pPr>
    </w:lvl>
    <w:lvl w:ilvl="7" w:tplc="440A0019" w:tentative="1">
      <w:start w:val="1"/>
      <w:numFmt w:val="lowerLetter"/>
      <w:lvlText w:val="%8."/>
      <w:lvlJc w:val="left"/>
      <w:pPr>
        <w:ind w:left="5862" w:hanging="360"/>
      </w:pPr>
    </w:lvl>
    <w:lvl w:ilvl="8" w:tplc="440A001B" w:tentative="1">
      <w:start w:val="1"/>
      <w:numFmt w:val="lowerRoman"/>
      <w:lvlText w:val="%9."/>
      <w:lvlJc w:val="right"/>
      <w:pPr>
        <w:ind w:left="6582" w:hanging="180"/>
      </w:pPr>
    </w:lvl>
  </w:abstractNum>
  <w:abstractNum w:abstractNumId="28">
    <w:nsid w:val="5F910AE3"/>
    <w:multiLevelType w:val="hybridMultilevel"/>
    <w:tmpl w:val="9B4AF6FC"/>
    <w:lvl w:ilvl="0" w:tplc="AC0E008E">
      <w:start w:val="1"/>
      <w:numFmt w:val="decimal"/>
      <w:lvlText w:val="%1)"/>
      <w:lvlJc w:val="left"/>
      <w:pPr>
        <w:ind w:left="339" w:hanging="238"/>
      </w:pPr>
      <w:rPr>
        <w:rFonts w:ascii="Trebuchet MS" w:eastAsia="Trebuchet MS" w:hAnsi="Trebuchet MS" w:cs="Trebuchet MS" w:hint="default"/>
        <w:w w:val="99"/>
        <w:sz w:val="20"/>
        <w:szCs w:val="20"/>
        <w:lang w:val="es-ES" w:eastAsia="en-US" w:bidi="ar-SA"/>
      </w:rPr>
    </w:lvl>
    <w:lvl w:ilvl="1" w:tplc="9192088A">
      <w:start w:val="1"/>
      <w:numFmt w:val="lowerLetter"/>
      <w:lvlText w:val="%2)"/>
      <w:lvlJc w:val="left"/>
      <w:pPr>
        <w:ind w:left="339" w:hanging="238"/>
      </w:pPr>
      <w:rPr>
        <w:rFonts w:ascii="Trebuchet MS" w:eastAsia="Trebuchet MS" w:hAnsi="Trebuchet MS" w:cs="Trebuchet MS" w:hint="default"/>
        <w:w w:val="99"/>
        <w:sz w:val="20"/>
        <w:szCs w:val="20"/>
        <w:lang w:val="es-ES" w:eastAsia="en-US" w:bidi="ar-SA"/>
      </w:rPr>
    </w:lvl>
    <w:lvl w:ilvl="2" w:tplc="CF62794C">
      <w:numFmt w:val="bullet"/>
      <w:lvlText w:val="•"/>
      <w:lvlJc w:val="left"/>
      <w:pPr>
        <w:ind w:left="2084" w:hanging="238"/>
      </w:pPr>
      <w:rPr>
        <w:rFonts w:hint="default"/>
        <w:lang w:val="es-ES" w:eastAsia="en-US" w:bidi="ar-SA"/>
      </w:rPr>
    </w:lvl>
    <w:lvl w:ilvl="3" w:tplc="EDBC031E">
      <w:numFmt w:val="bullet"/>
      <w:lvlText w:val="•"/>
      <w:lvlJc w:val="left"/>
      <w:pPr>
        <w:ind w:left="2956" w:hanging="238"/>
      </w:pPr>
      <w:rPr>
        <w:rFonts w:hint="default"/>
        <w:lang w:val="es-ES" w:eastAsia="en-US" w:bidi="ar-SA"/>
      </w:rPr>
    </w:lvl>
    <w:lvl w:ilvl="4" w:tplc="EAF8BC64">
      <w:numFmt w:val="bullet"/>
      <w:lvlText w:val="•"/>
      <w:lvlJc w:val="left"/>
      <w:pPr>
        <w:ind w:left="3828" w:hanging="238"/>
      </w:pPr>
      <w:rPr>
        <w:rFonts w:hint="default"/>
        <w:lang w:val="es-ES" w:eastAsia="en-US" w:bidi="ar-SA"/>
      </w:rPr>
    </w:lvl>
    <w:lvl w:ilvl="5" w:tplc="F09A07DC">
      <w:numFmt w:val="bullet"/>
      <w:lvlText w:val="•"/>
      <w:lvlJc w:val="left"/>
      <w:pPr>
        <w:ind w:left="4701" w:hanging="238"/>
      </w:pPr>
      <w:rPr>
        <w:rFonts w:hint="default"/>
        <w:lang w:val="es-ES" w:eastAsia="en-US" w:bidi="ar-SA"/>
      </w:rPr>
    </w:lvl>
    <w:lvl w:ilvl="6" w:tplc="03FC39A8">
      <w:numFmt w:val="bullet"/>
      <w:lvlText w:val="•"/>
      <w:lvlJc w:val="left"/>
      <w:pPr>
        <w:ind w:left="5573" w:hanging="238"/>
      </w:pPr>
      <w:rPr>
        <w:rFonts w:hint="default"/>
        <w:lang w:val="es-ES" w:eastAsia="en-US" w:bidi="ar-SA"/>
      </w:rPr>
    </w:lvl>
    <w:lvl w:ilvl="7" w:tplc="52D66B6E">
      <w:numFmt w:val="bullet"/>
      <w:lvlText w:val="•"/>
      <w:lvlJc w:val="left"/>
      <w:pPr>
        <w:ind w:left="6445" w:hanging="238"/>
      </w:pPr>
      <w:rPr>
        <w:rFonts w:hint="default"/>
        <w:lang w:val="es-ES" w:eastAsia="en-US" w:bidi="ar-SA"/>
      </w:rPr>
    </w:lvl>
    <w:lvl w:ilvl="8" w:tplc="F572B554">
      <w:numFmt w:val="bullet"/>
      <w:lvlText w:val="•"/>
      <w:lvlJc w:val="left"/>
      <w:pPr>
        <w:ind w:left="7317" w:hanging="238"/>
      </w:pPr>
      <w:rPr>
        <w:rFonts w:hint="default"/>
        <w:lang w:val="es-ES" w:eastAsia="en-US" w:bidi="ar-SA"/>
      </w:rPr>
    </w:lvl>
  </w:abstractNum>
  <w:abstractNum w:abstractNumId="29">
    <w:nsid w:val="620A68C5"/>
    <w:multiLevelType w:val="hybridMultilevel"/>
    <w:tmpl w:val="A4608828"/>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F23544"/>
    <w:multiLevelType w:val="hybridMultilevel"/>
    <w:tmpl w:val="070A4E42"/>
    <w:lvl w:ilvl="0" w:tplc="723E568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6AC562C6"/>
    <w:multiLevelType w:val="hybridMultilevel"/>
    <w:tmpl w:val="E42AAE1C"/>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A96BB8"/>
    <w:multiLevelType w:val="hybridMultilevel"/>
    <w:tmpl w:val="85385AEA"/>
    <w:lvl w:ilvl="0" w:tplc="2CC626DE">
      <w:start w:val="1"/>
      <w:numFmt w:val="lowerLetter"/>
      <w:lvlText w:val="%1)"/>
      <w:lvlJc w:val="left"/>
      <w:pPr>
        <w:ind w:left="507" w:hanging="360"/>
      </w:pPr>
      <w:rPr>
        <w:rFonts w:hint="default"/>
        <w:b w:val="0"/>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33">
    <w:nsid w:val="74774791"/>
    <w:multiLevelType w:val="hybridMultilevel"/>
    <w:tmpl w:val="304664EE"/>
    <w:lvl w:ilvl="0" w:tplc="93B4ED0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8082BFF"/>
    <w:multiLevelType w:val="hybridMultilevel"/>
    <w:tmpl w:val="D8002B94"/>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8"/>
  </w:num>
  <w:num w:numId="5">
    <w:abstractNumId w:val="19"/>
  </w:num>
  <w:num w:numId="6">
    <w:abstractNumId w:val="23"/>
  </w:num>
  <w:num w:numId="7">
    <w:abstractNumId w:val="28"/>
  </w:num>
  <w:num w:numId="8">
    <w:abstractNumId w:val="0"/>
  </w:num>
  <w:num w:numId="9">
    <w:abstractNumId w:val="17"/>
  </w:num>
  <w:num w:numId="10">
    <w:abstractNumId w:val="33"/>
  </w:num>
  <w:num w:numId="11">
    <w:abstractNumId w:val="25"/>
  </w:num>
  <w:num w:numId="12">
    <w:abstractNumId w:val="30"/>
  </w:num>
  <w:num w:numId="13">
    <w:abstractNumId w:val="21"/>
  </w:num>
  <w:num w:numId="14">
    <w:abstractNumId w:val="34"/>
  </w:num>
  <w:num w:numId="15">
    <w:abstractNumId w:val="22"/>
  </w:num>
  <w:num w:numId="16">
    <w:abstractNumId w:val="32"/>
  </w:num>
  <w:num w:numId="17">
    <w:abstractNumId w:val="11"/>
  </w:num>
  <w:num w:numId="18">
    <w:abstractNumId w:val="24"/>
  </w:num>
  <w:num w:numId="19">
    <w:abstractNumId w:val="12"/>
  </w:num>
  <w:num w:numId="20">
    <w:abstractNumId w:val="27"/>
  </w:num>
  <w:num w:numId="21">
    <w:abstractNumId w:val="7"/>
  </w:num>
  <w:num w:numId="22">
    <w:abstractNumId w:val="13"/>
  </w:num>
  <w:num w:numId="23">
    <w:abstractNumId w:val="20"/>
  </w:num>
  <w:num w:numId="24">
    <w:abstractNumId w:val="4"/>
  </w:num>
  <w:num w:numId="25">
    <w:abstractNumId w:val="16"/>
  </w:num>
  <w:num w:numId="26">
    <w:abstractNumId w:val="31"/>
  </w:num>
  <w:num w:numId="27">
    <w:abstractNumId w:val="2"/>
  </w:num>
  <w:num w:numId="28">
    <w:abstractNumId w:val="5"/>
  </w:num>
  <w:num w:numId="29">
    <w:abstractNumId w:val="29"/>
  </w:num>
  <w:num w:numId="30">
    <w:abstractNumId w:val="10"/>
  </w:num>
  <w:num w:numId="31">
    <w:abstractNumId w:val="15"/>
  </w:num>
  <w:num w:numId="32">
    <w:abstractNumId w:val="26"/>
  </w:num>
  <w:num w:numId="33">
    <w:abstractNumId w:val="6"/>
  </w:num>
  <w:num w:numId="34">
    <w:abstractNumId w:val="18"/>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A60E26"/>
    <w:rsid w:val="0048449D"/>
    <w:rsid w:val="00A60E26"/>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E26"/>
    <w:pPr>
      <w:spacing w:after="160" w:line="259" w:lineRule="auto"/>
    </w:pPr>
    <w:rPr>
      <w:lang w:val="es-SV"/>
    </w:rPr>
  </w:style>
  <w:style w:type="paragraph" w:styleId="Ttulo1">
    <w:name w:val="heading 1"/>
    <w:basedOn w:val="Normal"/>
    <w:link w:val="Ttulo1Car"/>
    <w:uiPriority w:val="9"/>
    <w:qFormat/>
    <w:rsid w:val="00A60E26"/>
    <w:pPr>
      <w:widowControl w:val="0"/>
      <w:autoSpaceDE w:val="0"/>
      <w:autoSpaceDN w:val="0"/>
      <w:spacing w:after="0" w:line="240" w:lineRule="auto"/>
      <w:ind w:left="102"/>
      <w:jc w:val="both"/>
      <w:outlineLvl w:val="0"/>
    </w:pPr>
    <w:rPr>
      <w:rFonts w:ascii="Trebuchet MS" w:eastAsia="Trebuchet MS" w:hAnsi="Trebuchet MS" w:cs="Times New Roman"/>
      <w:b/>
      <w:bCs/>
      <w:sz w:val="20"/>
      <w:szCs w:val="20"/>
      <w:lang w:val="es-ES"/>
    </w:rPr>
  </w:style>
  <w:style w:type="paragraph" w:styleId="Ttulo2">
    <w:name w:val="heading 2"/>
    <w:basedOn w:val="Normal"/>
    <w:next w:val="Normal"/>
    <w:link w:val="Ttulo2Car"/>
    <w:uiPriority w:val="9"/>
    <w:unhideWhenUsed/>
    <w:qFormat/>
    <w:rsid w:val="00A60E2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A60E2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A60E2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A60E26"/>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A60E26"/>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60E26"/>
    <w:rPr>
      <w:rFonts w:ascii="Trebuchet MS" w:eastAsia="Trebuchet MS" w:hAnsi="Trebuchet MS" w:cs="Times New Roman"/>
      <w:b/>
      <w:bCs/>
      <w:sz w:val="20"/>
      <w:szCs w:val="20"/>
    </w:rPr>
  </w:style>
  <w:style w:type="character" w:customStyle="1" w:styleId="Ttulo2Car">
    <w:name w:val="Título 2 Car"/>
    <w:basedOn w:val="Fuentedeprrafopredeter"/>
    <w:link w:val="Ttulo2"/>
    <w:uiPriority w:val="9"/>
    <w:rsid w:val="00A60E26"/>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A60E26"/>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A60E26"/>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A60E26"/>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A60E26"/>
    <w:rPr>
      <w:rFonts w:asciiTheme="majorHAnsi" w:eastAsiaTheme="majorEastAsia" w:hAnsiTheme="majorHAnsi" w:cstheme="majorBidi"/>
      <w:color w:val="243F60" w:themeColor="accent1" w:themeShade="7F"/>
      <w:lang w:val="es-SV"/>
    </w:rPr>
  </w:style>
  <w:style w:type="paragraph" w:styleId="Encabezado">
    <w:name w:val="header"/>
    <w:basedOn w:val="Normal"/>
    <w:link w:val="EncabezadoCar"/>
    <w:uiPriority w:val="99"/>
    <w:unhideWhenUsed/>
    <w:rsid w:val="00A60E2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60E26"/>
    <w:rPr>
      <w:lang w:val="es-SV"/>
    </w:rPr>
  </w:style>
  <w:style w:type="paragraph" w:styleId="Piedepgina">
    <w:name w:val="footer"/>
    <w:basedOn w:val="Normal"/>
    <w:link w:val="PiedepginaCar"/>
    <w:uiPriority w:val="99"/>
    <w:unhideWhenUsed/>
    <w:rsid w:val="00A60E2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0E26"/>
    <w:rPr>
      <w:lang w:val="es-SV"/>
    </w:rPr>
  </w:style>
  <w:style w:type="paragraph" w:styleId="Prrafodelista">
    <w:name w:val="List Paragraph"/>
    <w:basedOn w:val="Normal"/>
    <w:uiPriority w:val="99"/>
    <w:qFormat/>
    <w:rsid w:val="00A60E26"/>
    <w:pPr>
      <w:ind w:left="720"/>
      <w:contextualSpacing/>
    </w:pPr>
    <w:rPr>
      <w:lang w:val="es-ES"/>
    </w:rPr>
  </w:style>
  <w:style w:type="paragraph" w:customStyle="1" w:styleId="Default">
    <w:name w:val="Default"/>
    <w:rsid w:val="00A60E26"/>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A60E26"/>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A60E26"/>
    <w:rPr>
      <w:color w:val="808080"/>
    </w:rPr>
  </w:style>
  <w:style w:type="character" w:styleId="nfasis">
    <w:name w:val="Emphasis"/>
    <w:basedOn w:val="Fuentedeprrafopredeter"/>
    <w:uiPriority w:val="20"/>
    <w:qFormat/>
    <w:rsid w:val="00A60E26"/>
    <w:rPr>
      <w:i/>
      <w:iCs/>
    </w:rPr>
  </w:style>
  <w:style w:type="paragraph" w:styleId="Textodeglobo">
    <w:name w:val="Balloon Text"/>
    <w:basedOn w:val="Normal"/>
    <w:link w:val="TextodegloboCar"/>
    <w:uiPriority w:val="99"/>
    <w:semiHidden/>
    <w:unhideWhenUsed/>
    <w:rsid w:val="00A60E2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60E26"/>
    <w:rPr>
      <w:rFonts w:ascii="Segoe UI" w:hAnsi="Segoe UI" w:cs="Segoe UI"/>
      <w:sz w:val="18"/>
      <w:szCs w:val="18"/>
      <w:lang w:val="es-SV"/>
    </w:rPr>
  </w:style>
  <w:style w:type="character" w:styleId="Textoennegrita">
    <w:name w:val="Strong"/>
    <w:basedOn w:val="Fuentedeprrafopredeter"/>
    <w:uiPriority w:val="22"/>
    <w:qFormat/>
    <w:rsid w:val="00A60E26"/>
    <w:rPr>
      <w:b/>
      <w:bCs/>
    </w:rPr>
  </w:style>
  <w:style w:type="paragraph" w:styleId="Textoindependiente">
    <w:name w:val="Body Text"/>
    <w:basedOn w:val="Normal"/>
    <w:link w:val="TextoindependienteCar"/>
    <w:uiPriority w:val="1"/>
    <w:qFormat/>
    <w:rsid w:val="00A60E26"/>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independienteCar">
    <w:name w:val="Texto independiente Car"/>
    <w:basedOn w:val="Fuentedeprrafopredeter"/>
    <w:link w:val="Textoindependiente"/>
    <w:uiPriority w:val="1"/>
    <w:rsid w:val="00A60E26"/>
    <w:rPr>
      <w:rFonts w:ascii="Trebuchet MS" w:eastAsia="Trebuchet MS" w:hAnsi="Trebuchet MS" w:cs="Times New Roman"/>
      <w:sz w:val="20"/>
      <w:szCs w:val="20"/>
    </w:rPr>
  </w:style>
  <w:style w:type="paragraph" w:customStyle="1" w:styleId="TableParagraph">
    <w:name w:val="Table Paragraph"/>
    <w:basedOn w:val="Normal"/>
    <w:uiPriority w:val="1"/>
    <w:qFormat/>
    <w:rsid w:val="00A60E26"/>
    <w:pPr>
      <w:widowControl w:val="0"/>
      <w:autoSpaceDE w:val="0"/>
      <w:autoSpaceDN w:val="0"/>
      <w:spacing w:after="0" w:line="212" w:lineRule="exact"/>
      <w:ind w:left="107"/>
    </w:pPr>
    <w:rPr>
      <w:rFonts w:ascii="Trebuchet MS" w:eastAsia="Trebuchet MS" w:hAnsi="Trebuchet MS" w:cs="Trebuchet MS"/>
      <w:lang w:val="es-ES"/>
    </w:rPr>
  </w:style>
  <w:style w:type="character" w:styleId="Refdecomentario">
    <w:name w:val="annotation reference"/>
    <w:uiPriority w:val="99"/>
    <w:semiHidden/>
    <w:unhideWhenUsed/>
    <w:rsid w:val="00A60E26"/>
    <w:rPr>
      <w:sz w:val="16"/>
      <w:szCs w:val="16"/>
    </w:rPr>
  </w:style>
  <w:style w:type="paragraph" w:styleId="Textocomentario">
    <w:name w:val="annotation text"/>
    <w:basedOn w:val="Normal"/>
    <w:link w:val="TextocomentarioCar"/>
    <w:uiPriority w:val="99"/>
    <w:semiHidden/>
    <w:unhideWhenUsed/>
    <w:rsid w:val="00A60E26"/>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comentarioCar">
    <w:name w:val="Texto comentario Car"/>
    <w:basedOn w:val="Fuentedeprrafopredeter"/>
    <w:link w:val="Textocomentario"/>
    <w:uiPriority w:val="99"/>
    <w:semiHidden/>
    <w:rsid w:val="00A60E26"/>
    <w:rPr>
      <w:rFonts w:ascii="Trebuchet MS" w:eastAsia="Trebuchet MS" w:hAnsi="Trebuchet MS"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A60E26"/>
    <w:rPr>
      <w:b/>
      <w:bCs/>
    </w:rPr>
  </w:style>
  <w:style w:type="character" w:customStyle="1" w:styleId="AsuntodelcomentarioCar">
    <w:name w:val="Asunto del comentario Car"/>
    <w:basedOn w:val="TextocomentarioCar"/>
    <w:link w:val="Asuntodelcomentario"/>
    <w:uiPriority w:val="99"/>
    <w:semiHidden/>
    <w:rsid w:val="00A60E26"/>
    <w:rPr>
      <w:b/>
      <w:bCs/>
    </w:rPr>
  </w:style>
  <w:style w:type="paragraph" w:styleId="Revisin">
    <w:name w:val="Revision"/>
    <w:hidden/>
    <w:uiPriority w:val="99"/>
    <w:semiHidden/>
    <w:rsid w:val="00A60E26"/>
    <w:pPr>
      <w:spacing w:after="0" w:line="240" w:lineRule="auto"/>
    </w:pPr>
    <w:rPr>
      <w:rFonts w:ascii="Trebuchet MS" w:eastAsia="Trebuchet MS" w:hAnsi="Trebuchet MS" w:cs="Trebuchet MS"/>
    </w:rPr>
  </w:style>
  <w:style w:type="paragraph" w:styleId="Sinespaciado">
    <w:name w:val="No Spacing"/>
    <w:uiPriority w:val="1"/>
    <w:qFormat/>
    <w:rsid w:val="00A60E26"/>
    <w:pPr>
      <w:widowControl w:val="0"/>
      <w:autoSpaceDE w:val="0"/>
      <w:autoSpaceDN w:val="0"/>
      <w:spacing w:after="0" w:line="240" w:lineRule="auto"/>
    </w:pPr>
    <w:rPr>
      <w:rFonts w:ascii="Trebuchet MS" w:eastAsia="Trebuchet MS" w:hAnsi="Trebuchet MS" w:cs="Trebuchet MS"/>
    </w:rPr>
  </w:style>
  <w:style w:type="paragraph" w:styleId="NormalWeb">
    <w:name w:val="Normal (Web)"/>
    <w:basedOn w:val="Normal"/>
    <w:uiPriority w:val="99"/>
    <w:unhideWhenUsed/>
    <w:rsid w:val="00A60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a">
    <w:name w:val="List"/>
    <w:basedOn w:val="Normal"/>
    <w:uiPriority w:val="99"/>
    <w:unhideWhenUsed/>
    <w:rsid w:val="00A60E26"/>
    <w:pPr>
      <w:ind w:left="283" w:hanging="283"/>
      <w:contextualSpacing/>
    </w:pPr>
  </w:style>
  <w:style w:type="paragraph" w:styleId="Lista2">
    <w:name w:val="List 2"/>
    <w:basedOn w:val="Normal"/>
    <w:uiPriority w:val="99"/>
    <w:unhideWhenUsed/>
    <w:rsid w:val="00A60E26"/>
    <w:pPr>
      <w:ind w:left="566" w:hanging="283"/>
      <w:contextualSpacing/>
    </w:pPr>
  </w:style>
  <w:style w:type="paragraph" w:styleId="Cierre">
    <w:name w:val="Closing"/>
    <w:basedOn w:val="Normal"/>
    <w:link w:val="CierreCar"/>
    <w:uiPriority w:val="99"/>
    <w:unhideWhenUsed/>
    <w:rsid w:val="00A60E26"/>
    <w:pPr>
      <w:spacing w:after="0" w:line="240" w:lineRule="auto"/>
      <w:ind w:left="4252"/>
    </w:pPr>
  </w:style>
  <w:style w:type="character" w:customStyle="1" w:styleId="CierreCar">
    <w:name w:val="Cierre Car"/>
    <w:basedOn w:val="Fuentedeprrafopredeter"/>
    <w:link w:val="Cierre"/>
    <w:uiPriority w:val="99"/>
    <w:rsid w:val="00A60E26"/>
    <w:rPr>
      <w:lang w:val="es-SV"/>
    </w:rPr>
  </w:style>
  <w:style w:type="paragraph" w:styleId="Continuarlista">
    <w:name w:val="List Continue"/>
    <w:basedOn w:val="Normal"/>
    <w:uiPriority w:val="99"/>
    <w:unhideWhenUsed/>
    <w:rsid w:val="00A60E26"/>
    <w:pPr>
      <w:spacing w:after="120"/>
      <w:ind w:left="283"/>
      <w:contextualSpacing/>
    </w:pPr>
  </w:style>
  <w:style w:type="paragraph" w:styleId="Firma">
    <w:name w:val="Signature"/>
    <w:basedOn w:val="Normal"/>
    <w:link w:val="FirmaCar"/>
    <w:uiPriority w:val="99"/>
    <w:unhideWhenUsed/>
    <w:rsid w:val="00A60E26"/>
    <w:pPr>
      <w:spacing w:after="0" w:line="240" w:lineRule="auto"/>
      <w:ind w:left="4252"/>
    </w:pPr>
  </w:style>
  <w:style w:type="character" w:customStyle="1" w:styleId="FirmaCar">
    <w:name w:val="Firma Car"/>
    <w:basedOn w:val="Fuentedeprrafopredeter"/>
    <w:link w:val="Firma"/>
    <w:uiPriority w:val="99"/>
    <w:rsid w:val="00A60E26"/>
    <w:rPr>
      <w:lang w:val="es-SV"/>
    </w:rPr>
  </w:style>
  <w:style w:type="paragraph" w:styleId="Sangradetextonormal">
    <w:name w:val="Body Text Indent"/>
    <w:basedOn w:val="Normal"/>
    <w:link w:val="SangradetextonormalCar"/>
    <w:uiPriority w:val="99"/>
    <w:unhideWhenUsed/>
    <w:rsid w:val="00A60E26"/>
    <w:pPr>
      <w:spacing w:after="120"/>
      <w:ind w:left="283"/>
    </w:pPr>
  </w:style>
  <w:style w:type="character" w:customStyle="1" w:styleId="SangradetextonormalCar">
    <w:name w:val="Sangría de texto normal Car"/>
    <w:basedOn w:val="Fuentedeprrafopredeter"/>
    <w:link w:val="Sangradetextonormal"/>
    <w:uiPriority w:val="99"/>
    <w:rsid w:val="00A60E26"/>
    <w:rPr>
      <w:lang w:val="es-SV"/>
    </w:rPr>
  </w:style>
  <w:style w:type="paragraph" w:customStyle="1" w:styleId="Firmapuesto">
    <w:name w:val="Firma puesto"/>
    <w:basedOn w:val="Firma"/>
    <w:rsid w:val="00A60E26"/>
  </w:style>
  <w:style w:type="paragraph" w:styleId="Textoindependienteprimerasangra">
    <w:name w:val="Body Text First Indent"/>
    <w:basedOn w:val="Textoindependiente"/>
    <w:link w:val="TextoindependienteprimerasangraCar"/>
    <w:uiPriority w:val="99"/>
    <w:unhideWhenUsed/>
    <w:rsid w:val="00A60E26"/>
    <w:pPr>
      <w:widowControl/>
      <w:autoSpaceDE/>
      <w:autoSpaceDN/>
      <w:spacing w:after="160" w:line="259" w:lineRule="auto"/>
      <w:ind w:firstLine="360"/>
    </w:pPr>
    <w:rPr>
      <w:rFonts w:asciiTheme="minorHAnsi" w:eastAsiaTheme="minorHAnsi" w:hAnsiTheme="minorHAnsi" w:cstheme="minorBidi"/>
      <w:sz w:val="22"/>
      <w:szCs w:val="22"/>
      <w:lang w:val="es-SV"/>
    </w:rPr>
  </w:style>
  <w:style w:type="character" w:customStyle="1" w:styleId="TextoindependienteprimerasangraCar">
    <w:name w:val="Texto independiente primera sangría Car"/>
    <w:basedOn w:val="TextoindependienteCar"/>
    <w:link w:val="Textoindependienteprimerasangra"/>
    <w:uiPriority w:val="99"/>
    <w:rsid w:val="00A60E26"/>
    <w:rPr>
      <w:lang w:val="es-SV"/>
    </w:rPr>
  </w:style>
  <w:style w:type="paragraph" w:styleId="Textoindependienteprimerasangra2">
    <w:name w:val="Body Text First Indent 2"/>
    <w:basedOn w:val="Sangradetextonormal"/>
    <w:link w:val="Textoindependienteprimerasangra2Car"/>
    <w:uiPriority w:val="99"/>
    <w:unhideWhenUsed/>
    <w:rsid w:val="00A60E26"/>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A60E26"/>
  </w:style>
  <w:style w:type="table" w:customStyle="1" w:styleId="Tablaconcuadrcula5">
    <w:name w:val="Tabla con cuadrícula5"/>
    <w:basedOn w:val="Tablanormal"/>
    <w:next w:val="Tablaconcuadrcula"/>
    <w:uiPriority w:val="59"/>
    <w:rsid w:val="00A60E26"/>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4797</Words>
  <Characters>26387</Characters>
  <Application>Microsoft Office Word</Application>
  <DocSecurity>0</DocSecurity>
  <Lines>219</Lines>
  <Paragraphs>62</Paragraphs>
  <ScaleCrop>false</ScaleCrop>
  <Company/>
  <LinksUpToDate>false</LinksUpToDate>
  <CharactersWithSpaces>31122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2023-09-05T14:30:00Z</dcterms:created>
  <dcterms:modified xsi:type="dcterms:W3CDTF">2023-09-05T14:44:00Z</dcterms:modified>
</cp:coreProperties>
</file>